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62" w:val="left" w:leader="none"/>
          <w:tab w:pos="2189" w:val="left" w:leader="none"/>
          <w:tab w:pos="2707" w:val="left" w:leader="none"/>
          <w:tab w:pos="4275" w:val="left" w:leader="none"/>
          <w:tab w:pos="5800" w:val="left" w:leader="none"/>
          <w:tab w:pos="6320" w:val="left" w:leader="none"/>
          <w:tab w:pos="8141" w:val="left" w:leader="none"/>
          <w:tab w:pos="9007" w:val="left" w:leader="none"/>
          <w:tab w:pos="9695" w:val="left" w:leader="none"/>
          <w:tab w:pos="11211" w:val="left" w:leader="none"/>
          <w:tab w:pos="12801" w:val="left" w:leader="none"/>
          <w:tab w:pos="14060" w:val="left" w:leader="none"/>
        </w:tabs>
        <w:spacing w:line="278" w:lineRule="auto"/>
      </w:pPr>
      <w:r>
        <w:rPr>
          <w:spacing w:val="-6"/>
        </w:rPr>
        <w:t>І.</w:t>
      </w:r>
      <w:r>
        <w:rPr/>
        <w:tab/>
      </w:r>
      <w:r>
        <w:rPr>
          <w:spacing w:val="-2"/>
        </w:rPr>
        <w:t>Створення</w:t>
      </w:r>
      <w:r>
        <w:rPr/>
        <w:tab/>
      </w:r>
      <w:r>
        <w:rPr>
          <w:spacing w:val="-6"/>
        </w:rPr>
        <w:t>та</w:t>
      </w:r>
      <w:r>
        <w:rPr/>
        <w:tab/>
      </w:r>
      <w:r>
        <w:rPr>
          <w:spacing w:val="-2"/>
        </w:rPr>
        <w:t>підтримка</w:t>
      </w:r>
      <w:r>
        <w:rPr/>
        <w:tab/>
      </w:r>
      <w:r>
        <w:rPr>
          <w:spacing w:val="-2"/>
        </w:rPr>
        <w:t>безпечних</w:t>
      </w:r>
      <w:r>
        <w:rPr/>
        <w:tab/>
      </w:r>
      <w:r>
        <w:rPr>
          <w:spacing w:val="-6"/>
        </w:rPr>
        <w:t>та</w:t>
      </w:r>
      <w:r>
        <w:rPr/>
        <w:tab/>
      </w:r>
      <w:r>
        <w:rPr>
          <w:spacing w:val="-2"/>
        </w:rPr>
        <w:t>комфортних</w:t>
      </w:r>
      <w:r>
        <w:rPr/>
        <w:tab/>
      </w:r>
      <w:r>
        <w:rPr>
          <w:spacing w:val="-4"/>
        </w:rPr>
        <w:t>умов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учасників</w:t>
      </w:r>
      <w:r>
        <w:rPr/>
        <w:tab/>
      </w:r>
      <w:r>
        <w:rPr>
          <w:spacing w:val="-2"/>
        </w:rPr>
        <w:t>освітнього</w:t>
      </w:r>
      <w:r>
        <w:rPr/>
        <w:tab/>
      </w:r>
      <w:r>
        <w:rPr>
          <w:spacing w:val="-2"/>
        </w:rPr>
        <w:t>процесу</w:t>
      </w:r>
      <w:r>
        <w:rPr/>
        <w:tab/>
      </w:r>
      <w:r>
        <w:rPr>
          <w:spacing w:val="-4"/>
        </w:rPr>
        <w:t>МРЦ </w:t>
      </w:r>
      <w:r>
        <w:rPr/>
        <w:t>Олександрівського району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96" w:after="0"/>
        <w:ind w:left="620" w:right="0" w:hanging="480"/>
        <w:jc w:val="left"/>
        <w:rPr>
          <w:b/>
          <w:sz w:val="24"/>
        </w:rPr>
      </w:pPr>
      <w:r>
        <w:rPr>
          <w:b/>
          <w:sz w:val="24"/>
        </w:rPr>
        <w:t>Організаційні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заходи</w:t>
      </w:r>
    </w:p>
    <w:p>
      <w:pPr>
        <w:spacing w:line="240" w:lineRule="auto" w:before="13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398"/>
        <w:gridCol w:w="2115"/>
        <w:gridCol w:w="2238"/>
        <w:gridCol w:w="2073"/>
        <w:gridCol w:w="2382"/>
        <w:gridCol w:w="1307"/>
      </w:tblGrid>
      <w:tr>
        <w:trPr>
          <w:trHeight w:val="757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53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398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597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263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2"/>
                <w:sz w:val="22"/>
              </w:rPr>
              <w:t> виконання</w:t>
            </w:r>
          </w:p>
        </w:tc>
        <w:tc>
          <w:tcPr>
            <w:tcW w:w="2073" w:type="dxa"/>
          </w:tcPr>
          <w:p>
            <w:pPr>
              <w:pStyle w:val="TableParagraph"/>
              <w:ind w:left="768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729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307" w:type="dxa"/>
          </w:tcPr>
          <w:p>
            <w:pPr>
              <w:pStyle w:val="TableParagraph"/>
              <w:ind w:left="478" w:hanging="274"/>
              <w:rPr>
                <w:sz w:val="22"/>
              </w:rPr>
            </w:pPr>
            <w:r>
              <w:rPr>
                <w:spacing w:val="-2"/>
                <w:sz w:val="22"/>
              </w:rPr>
              <w:t>Позначка </w:t>
            </w:r>
            <w:r>
              <w:rPr>
                <w:spacing w:val="-4"/>
                <w:sz w:val="22"/>
              </w:rPr>
              <w:t>про</w:t>
            </w:r>
          </w:p>
          <w:p>
            <w:pPr>
              <w:pStyle w:val="TableParagraph"/>
              <w:spacing w:line="238" w:lineRule="exact"/>
              <w:ind w:left="151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4" w:hRule="atLeast"/>
        </w:trPr>
        <w:tc>
          <w:tcPr>
            <w:tcW w:w="516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8" w:type="dxa"/>
          </w:tcPr>
          <w:p>
            <w:pPr>
              <w:pStyle w:val="TableParagraph"/>
              <w:spacing w:line="234" w:lineRule="exact"/>
              <w:ind w:left="11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15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38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73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382" w:type="dxa"/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288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Підготовка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 складних умовах (правового режиму воєнного стану)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Встановлення стану забезпечення аудиторного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фонду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відповідно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освітньої програми і навчальних планів колегіуму.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Огляд комісією готовності навчальних кабінетів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інших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приміщень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нового навчального року.</w:t>
            </w:r>
          </w:p>
        </w:tc>
        <w:tc>
          <w:tcPr>
            <w:tcW w:w="2115" w:type="dxa"/>
          </w:tcPr>
          <w:p>
            <w:pPr>
              <w:pStyle w:val="TableParagraph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Особи, </w:t>
            </w:r>
            <w:r>
              <w:rPr>
                <w:sz w:val="22"/>
              </w:rPr>
              <w:t>відповідальні за навчальні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кабінети, </w:t>
            </w:r>
            <w:r>
              <w:rPr>
                <w:spacing w:val="-2"/>
                <w:sz w:val="22"/>
              </w:rPr>
              <w:t>майстерні, </w:t>
            </w:r>
            <w:r>
              <w:rPr>
                <w:sz w:val="22"/>
              </w:rPr>
              <w:t>спортивні зали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217"/>
              <w:rPr>
                <w:sz w:val="22"/>
              </w:rPr>
            </w:pPr>
            <w:r>
              <w:rPr>
                <w:sz w:val="22"/>
              </w:rPr>
              <w:t>Паспорти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навчальних </w:t>
            </w:r>
            <w:r>
              <w:rPr>
                <w:spacing w:val="-2"/>
                <w:sz w:val="22"/>
              </w:rPr>
              <w:t>кабінетів.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Перспективні плани розвитку кабінетів. Наказ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створення постійно діючої</w:t>
            </w:r>
          </w:p>
          <w:p>
            <w:pPr>
              <w:pStyle w:val="TableParagraph"/>
              <w:ind w:left="105" w:right="270"/>
              <w:jc w:val="both"/>
              <w:rPr>
                <w:sz w:val="22"/>
              </w:rPr>
            </w:pPr>
            <w:r>
              <w:rPr>
                <w:sz w:val="22"/>
              </w:rPr>
              <w:t>комісії з обстеження будівелі,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приміщень, </w:t>
            </w:r>
            <w:r>
              <w:rPr>
                <w:spacing w:val="-2"/>
                <w:sz w:val="22"/>
              </w:rPr>
              <w:t>інженерно-технічних комунікацій».</w:t>
            </w:r>
          </w:p>
          <w:p>
            <w:pPr>
              <w:pStyle w:val="TableParagraph"/>
              <w:ind w:left="105" w:right="169"/>
              <w:jc w:val="both"/>
              <w:rPr>
                <w:sz w:val="22"/>
              </w:rPr>
            </w:pPr>
            <w:r>
              <w:rPr>
                <w:sz w:val="22"/>
              </w:rPr>
              <w:t>Акт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оцінки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готовності МРЦ до нового 2025-</w:t>
            </w:r>
          </w:p>
          <w:p>
            <w:pPr>
              <w:pStyle w:val="TableParagraph"/>
              <w:spacing w:line="238" w:lineRule="exact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2026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навчального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Раціональне використання приміщень (з урахуванням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чисельності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здобувачів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освіти, їх особливих освітніх потреб, площі </w:t>
            </w:r>
            <w:r>
              <w:rPr>
                <w:spacing w:val="-2"/>
                <w:sz w:val="22"/>
              </w:rPr>
              <w:t>приміщень)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Серпень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382" w:type="dxa"/>
          </w:tcPr>
          <w:p>
            <w:pPr>
              <w:pStyle w:val="TableParagraph"/>
              <w:spacing w:line="242" w:lineRule="auto"/>
              <w:ind w:left="105" w:right="319"/>
              <w:rPr>
                <w:sz w:val="22"/>
              </w:rPr>
            </w:pPr>
            <w:r>
              <w:rPr>
                <w:sz w:val="22"/>
              </w:rPr>
              <w:t>Затверджена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мережа класів, шкіл</w:t>
            </w:r>
          </w:p>
          <w:p>
            <w:pPr>
              <w:pStyle w:val="TableParagraph"/>
              <w:ind w:left="105" w:right="356"/>
              <w:rPr>
                <w:sz w:val="22"/>
              </w:rPr>
            </w:pPr>
            <w:r>
              <w:rPr>
                <w:sz w:val="22"/>
              </w:rPr>
              <w:t>Олександрівського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 </w:t>
            </w:r>
            <w:r>
              <w:rPr>
                <w:spacing w:val="-2"/>
                <w:sz w:val="22"/>
              </w:rPr>
              <w:t>Вознесенівського </w:t>
            </w:r>
            <w:r>
              <w:rPr>
                <w:sz w:val="22"/>
              </w:rPr>
              <w:t>районів (веб-сайт</w:t>
            </w:r>
          </w:p>
          <w:p>
            <w:pPr>
              <w:pStyle w:val="TableParagraph"/>
              <w:spacing w:line="238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МРЦ)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293"/>
              <w:rPr>
                <w:sz w:val="22"/>
              </w:rPr>
            </w:pPr>
            <w:r>
              <w:rPr>
                <w:sz w:val="22"/>
              </w:rPr>
              <w:t>Підготовка,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забезпечення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перевірка найпростішого укриття до евакуації учасників освітнього процесу та можливості навчання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139"/>
              <w:jc w:val="both"/>
              <w:rPr>
                <w:sz w:val="22"/>
              </w:rPr>
            </w:pPr>
            <w:r>
              <w:rPr>
                <w:sz w:val="22"/>
              </w:rPr>
              <w:t>Договір користування МРЦ приміщенням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та майном ЦЗ (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тимчасового</w:t>
            </w:r>
          </w:p>
          <w:p>
            <w:pPr>
              <w:pStyle w:val="TableParagraph"/>
              <w:spacing w:line="252" w:lineRule="exact"/>
              <w:ind w:left="105" w:right="217"/>
              <w:rPr>
                <w:sz w:val="22"/>
              </w:rPr>
            </w:pPr>
            <w:r>
              <w:rPr>
                <w:spacing w:val="-2"/>
                <w:sz w:val="22"/>
              </w:rPr>
              <w:t>найпростішого </w:t>
            </w:r>
            <w:r>
              <w:rPr>
                <w:sz w:val="22"/>
              </w:rPr>
              <w:t>укриття)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№2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Закріплення кабінетів за учнями з урахуванням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потреб,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вимог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складного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періоду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Схема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39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працівників</w:t>
            </w:r>
          </w:p>
          <w:p>
            <w:pPr>
              <w:pStyle w:val="TableParagraph"/>
              <w:spacing w:line="252" w:lineRule="exact"/>
              <w:ind w:left="107" w:right="127"/>
              <w:rPr>
                <w:sz w:val="22"/>
              </w:rPr>
            </w:pPr>
            <w:r>
              <w:rPr>
                <w:sz w:val="22"/>
              </w:rPr>
              <w:t>облаштованими персональними робочими місцями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облаштування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місць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відпочинку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Серпень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2" w:lineRule="auto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Інформація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умови</w:t>
            </w:r>
          </w:p>
          <w:p>
            <w:pPr>
              <w:pStyle w:val="TableParagraph"/>
              <w:spacing w:line="252" w:lineRule="exact"/>
              <w:ind w:left="105" w:right="217"/>
              <w:rPr>
                <w:sz w:val="22"/>
              </w:rPr>
            </w:pPr>
            <w:r>
              <w:rPr>
                <w:sz w:val="22"/>
              </w:rPr>
              <w:t>роботи для </w:t>
            </w:r>
            <w:r>
              <w:rPr>
                <w:spacing w:val="-2"/>
                <w:sz w:val="22"/>
              </w:rPr>
              <w:t>педагогічних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4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398"/>
        <w:gridCol w:w="2115"/>
        <w:gridCol w:w="2238"/>
        <w:gridCol w:w="2073"/>
        <w:gridCol w:w="2382"/>
        <w:gridCol w:w="1307"/>
      </w:tblGrid>
      <w:tr>
        <w:trPr>
          <w:trHeight w:val="760" w:hRule="atLeast"/>
        </w:trPr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працівників та відпочинку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для</w:t>
            </w:r>
          </w:p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z w:val="22"/>
              </w:rPr>
              <w:t>здобувачів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Організація освітнього процесу в складних умовах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(правового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режиму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воєнного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стану), вибір формату навчання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62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дію рішень педагогічної ради</w:t>
            </w:r>
          </w:p>
          <w:p>
            <w:pPr>
              <w:pStyle w:val="TableParagraph"/>
              <w:spacing w:line="254" w:lineRule="exact"/>
              <w:ind w:left="105" w:right="217"/>
              <w:rPr>
                <w:sz w:val="22"/>
              </w:rPr>
            </w:pPr>
            <w:r>
              <w:rPr>
                <w:sz w:val="22"/>
              </w:rPr>
              <w:t>щодо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форми </w:t>
            </w:r>
            <w:r>
              <w:rPr>
                <w:spacing w:val="-2"/>
                <w:sz w:val="22"/>
              </w:rPr>
              <w:t>навчання»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8" w:hRule="atLeast"/>
        </w:trPr>
        <w:tc>
          <w:tcPr>
            <w:tcW w:w="516" w:type="dxa"/>
          </w:tcPr>
          <w:p>
            <w:pPr>
              <w:pStyle w:val="TableParagraph"/>
              <w:spacing w:line="244" w:lineRule="exact"/>
              <w:ind w:left="7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4398" w:type="dxa"/>
          </w:tcPr>
          <w:p>
            <w:pPr>
              <w:pStyle w:val="TableParagraph"/>
              <w:spacing w:line="242" w:lineRule="auto"/>
              <w:ind w:left="107" w:right="127"/>
              <w:rPr>
                <w:sz w:val="22"/>
              </w:rPr>
            </w:pPr>
            <w:r>
              <w:rPr>
                <w:sz w:val="22"/>
              </w:rPr>
              <w:t>Складання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режиму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роботи колегіуму в складних умовах (правового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режиму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воєнного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стану)</w:t>
            </w:r>
          </w:p>
        </w:tc>
        <w:tc>
          <w:tcPr>
            <w:tcW w:w="2115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2" w:lineRule="auto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4" w:lineRule="exact"/>
              <w:ind w:left="105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«Про</w:t>
            </w:r>
          </w:p>
          <w:p>
            <w:pPr>
              <w:pStyle w:val="TableParagraph"/>
              <w:spacing w:before="1"/>
              <w:ind w:left="105" w:right="188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режиму роботи МРЦ в</w:t>
            </w:r>
          </w:p>
          <w:p>
            <w:pPr>
              <w:pStyle w:val="TableParagraph"/>
              <w:ind w:left="105" w:right="452"/>
              <w:rPr>
                <w:sz w:val="22"/>
              </w:rPr>
            </w:pPr>
            <w:r>
              <w:rPr>
                <w:sz w:val="22"/>
              </w:rPr>
              <w:t>складних умовах (правового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режиму воєнного стану) у</w:t>
            </w:r>
          </w:p>
          <w:p>
            <w:pPr>
              <w:pStyle w:val="TableParagraph"/>
              <w:spacing w:line="238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2025-2026</w:t>
            </w:r>
            <w:r>
              <w:rPr>
                <w:spacing w:val="-4"/>
                <w:sz w:val="22"/>
              </w:rPr>
              <w:t> н.р.»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3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Збір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аналіз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заяв,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звернень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батьків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щодо організації освітнього процесу, надання дозволів на перебування в укритті учнів </w:t>
            </w:r>
            <w:r>
              <w:rPr>
                <w:spacing w:val="-4"/>
                <w:sz w:val="22"/>
              </w:rPr>
              <w:t>тощо</w:t>
            </w:r>
          </w:p>
        </w:tc>
        <w:tc>
          <w:tcPr>
            <w:tcW w:w="2115" w:type="dxa"/>
          </w:tcPr>
          <w:p>
            <w:pPr>
              <w:pStyle w:val="TableParagraph"/>
              <w:spacing w:line="242" w:lineRule="auto"/>
              <w:ind w:left="110" w:right="281"/>
              <w:rPr>
                <w:sz w:val="22"/>
              </w:rPr>
            </w:pPr>
            <w:r>
              <w:rPr>
                <w:sz w:val="22"/>
              </w:rPr>
              <w:t>Батьки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здобувачів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  <w:p>
            <w:pPr>
              <w:pStyle w:val="TableParagraph"/>
              <w:spacing w:line="252" w:lineRule="exact" w:before="1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Класні</w:t>
            </w:r>
          </w:p>
          <w:p>
            <w:pPr>
              <w:pStyle w:val="TableParagraph"/>
              <w:ind w:left="106" w:right="50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керівники10-</w:t>
            </w:r>
            <w:r>
              <w:rPr>
                <w:spacing w:val="-2"/>
                <w:sz w:val="22"/>
              </w:rPr>
              <w:t>11 </w:t>
            </w:r>
            <w:r>
              <w:rPr>
                <w:sz w:val="22"/>
              </w:rPr>
              <w:t>класів закладів </w:t>
            </w:r>
            <w:r>
              <w:rPr>
                <w:spacing w:val="-2"/>
                <w:sz w:val="22"/>
              </w:rPr>
              <w:t>освіти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Олександрівського</w:t>
            </w:r>
          </w:p>
          <w:p>
            <w:pPr>
              <w:pStyle w:val="TableParagraph"/>
              <w:spacing w:line="252" w:lineRule="exact"/>
              <w:ind w:left="106" w:right="182"/>
              <w:rPr>
                <w:sz w:val="22"/>
              </w:rPr>
            </w:pPr>
            <w:r>
              <w:rPr>
                <w:sz w:val="22"/>
              </w:rPr>
              <w:t>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Вознесенівського </w:t>
            </w:r>
            <w:r>
              <w:rPr>
                <w:spacing w:val="-2"/>
                <w:sz w:val="22"/>
              </w:rPr>
              <w:t>районів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Заяви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516" w:type="dxa"/>
          </w:tcPr>
          <w:p>
            <w:pPr>
              <w:pStyle w:val="TableParagraph"/>
              <w:spacing w:line="249" w:lineRule="exact"/>
              <w:ind w:left="7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293"/>
              <w:rPr>
                <w:sz w:val="22"/>
              </w:rPr>
            </w:pPr>
            <w:r>
              <w:rPr>
                <w:sz w:val="22"/>
              </w:rPr>
              <w:t>Дотримання здобувачами освіти та працівниками закладу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вимог охорони праці,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життєдіяльності,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пожежної безпеки, правил поведінки в умовах надзвичайних ситуацій, у т.ч. під час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запровадження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воєнного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стану</w:t>
            </w:r>
          </w:p>
        </w:tc>
        <w:tc>
          <w:tcPr>
            <w:tcW w:w="211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 </w:t>
            </w: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223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Серпень,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протягом навчального року</w:t>
            </w:r>
          </w:p>
        </w:tc>
        <w:tc>
          <w:tcPr>
            <w:tcW w:w="2073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«Про</w:t>
            </w:r>
          </w:p>
          <w:p>
            <w:pPr>
              <w:pStyle w:val="TableParagraph"/>
              <w:ind w:left="105" w:right="226"/>
              <w:rPr>
                <w:sz w:val="22"/>
              </w:rPr>
            </w:pPr>
            <w:r>
              <w:rPr>
                <w:sz w:val="22"/>
              </w:rPr>
              <w:t>організацію охорони праці та безпеки життєдіяльності у 2025-2026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н.р.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МРЦ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Інформаційна оперативка «Про виконання санітарно-гігієнічних вимог до освітнього процесу, у т.ч. в складних умовах змішаної</w:t>
            </w:r>
          </w:p>
          <w:p>
            <w:pPr>
              <w:pStyle w:val="TableParagraph"/>
              <w:spacing w:line="254" w:lineRule="exact"/>
              <w:ind w:left="107" w:right="127"/>
              <w:rPr>
                <w:sz w:val="22"/>
              </w:rPr>
            </w:pP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дистанційної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форми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(правового режиму воєнного стану)»</w:t>
            </w:r>
          </w:p>
        </w:tc>
        <w:tc>
          <w:tcPr>
            <w:tcW w:w="2115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2" w:lineRule="auto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проведення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6" w:type="dxa"/>
          </w:tcPr>
          <w:p>
            <w:pPr>
              <w:pStyle w:val="TableParagraph"/>
              <w:spacing w:line="245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4398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Закріплення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робочих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місць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прибиральницями,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кабінетів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вчителями</w:t>
            </w:r>
          </w:p>
        </w:tc>
        <w:tc>
          <w:tcPr>
            <w:tcW w:w="2115" w:type="dxa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Трудовий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колектив</w:t>
            </w:r>
          </w:p>
        </w:tc>
        <w:tc>
          <w:tcPr>
            <w:tcW w:w="2238" w:type="dxa"/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5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382" w:type="dxa"/>
          </w:tcPr>
          <w:p>
            <w:pPr>
              <w:pStyle w:val="TableParagraph"/>
              <w:spacing w:line="245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Схема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439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Оновлення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відомостей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Курс.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Школа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Серпень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постійно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439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Застосування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адаптації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та</w:t>
            </w:r>
          </w:p>
          <w:p>
            <w:pPr>
              <w:pStyle w:val="TableParagraph"/>
              <w:spacing w:line="252" w:lineRule="exact"/>
              <w:ind w:left="107" w:right="127"/>
              <w:rPr>
                <w:sz w:val="22"/>
              </w:rPr>
            </w:pPr>
            <w:r>
              <w:rPr>
                <w:sz w:val="22"/>
              </w:rPr>
              <w:t>інтеграції здобувачів освіти до освітнього процесу,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професійної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адаптації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та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left="107" w:right="385"/>
              <w:rPr>
                <w:sz w:val="22"/>
              </w:rPr>
            </w:pPr>
            <w:r>
              <w:rPr>
                <w:spacing w:val="-2"/>
                <w:sz w:val="22"/>
              </w:rPr>
              <w:t>Вересень-</w:t>
            </w:r>
            <w:r>
              <w:rPr>
                <w:spacing w:val="-2"/>
                <w:sz w:val="22"/>
              </w:rPr>
              <w:t>грудень, Січень-травень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Практичний психолог</w:t>
            </w:r>
          </w:p>
        </w:tc>
        <w:tc>
          <w:tcPr>
            <w:tcW w:w="2382" w:type="dxa"/>
          </w:tcPr>
          <w:p>
            <w:pPr>
              <w:pStyle w:val="TableParagraph"/>
              <w:spacing w:line="242" w:lineRule="auto"/>
              <w:ind w:left="105" w:right="351"/>
              <w:rPr>
                <w:sz w:val="22"/>
              </w:rPr>
            </w:pPr>
            <w:r>
              <w:rPr>
                <w:sz w:val="22"/>
              </w:rPr>
              <w:t>Індивідуальні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плани </w:t>
            </w:r>
            <w:r>
              <w:rPr>
                <w:spacing w:val="-2"/>
                <w:sz w:val="22"/>
              </w:rPr>
              <w:t>роботи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398"/>
        <w:gridCol w:w="2115"/>
        <w:gridCol w:w="2238"/>
        <w:gridCol w:w="2073"/>
        <w:gridCol w:w="2382"/>
        <w:gridCol w:w="1307"/>
      </w:tblGrid>
      <w:tr>
        <w:trPr>
          <w:trHeight w:val="1012" w:hRule="atLeast"/>
        </w:trPr>
        <w:tc>
          <w:tcPr>
            <w:tcW w:w="516" w:type="dxa"/>
          </w:tcPr>
          <w:p>
            <w:pPr>
              <w:pStyle w:val="TableParagraph"/>
              <w:spacing w:line="249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4398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засобами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протипожежної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безпеки,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індивідуального захисту, необхідним майном, інвентарем,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матеріалами</w:t>
            </w:r>
          </w:p>
        </w:tc>
        <w:tc>
          <w:tcPr>
            <w:tcW w:w="211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382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4398" w:type="dxa"/>
          </w:tcPr>
          <w:p>
            <w:pPr>
              <w:pStyle w:val="TableParagraph"/>
              <w:spacing w:line="242" w:lineRule="auto"/>
              <w:ind w:left="107" w:right="127"/>
              <w:rPr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середовища,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вільного від будь-яких форм насильства та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дискримінації</w:t>
            </w:r>
          </w:p>
        </w:tc>
        <w:tc>
          <w:tcPr>
            <w:tcW w:w="2115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Постійно</w:t>
            </w:r>
          </w:p>
        </w:tc>
        <w:tc>
          <w:tcPr>
            <w:tcW w:w="2073" w:type="dxa"/>
          </w:tcPr>
          <w:p>
            <w:pPr>
              <w:pStyle w:val="TableParagraph"/>
              <w:spacing w:line="242" w:lineRule="auto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4398" w:type="dxa"/>
          </w:tcPr>
          <w:p>
            <w:pPr>
              <w:pStyle w:val="TableParagraph"/>
              <w:tabs>
                <w:tab w:pos="1786" w:val="left" w:leader="none"/>
                <w:tab w:pos="3451" w:val="left" w:leader="none"/>
              </w:tabs>
              <w:ind w:left="107" w:right="96" w:hanging="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Організація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вологого </w:t>
            </w:r>
            <w:r>
              <w:rPr>
                <w:sz w:val="22"/>
              </w:rPr>
              <w:t>прибирання, провітрювання навчальних приміщень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умови навчання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змішаному </w:t>
            </w:r>
            <w:r>
              <w:rPr>
                <w:spacing w:val="-2"/>
                <w:sz w:val="22"/>
              </w:rPr>
              <w:t>режимі)</w:t>
            </w:r>
          </w:p>
        </w:tc>
        <w:tc>
          <w:tcPr>
            <w:tcW w:w="2115" w:type="dxa"/>
          </w:tcPr>
          <w:p>
            <w:pPr>
              <w:pStyle w:val="TableParagraph"/>
              <w:ind w:left="110" w:hanging="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ind w:left="107" w:right="385"/>
              <w:rPr>
                <w:sz w:val="22"/>
              </w:rPr>
            </w:pPr>
            <w:r>
              <w:rPr>
                <w:sz w:val="22"/>
              </w:rPr>
              <w:t>Вересень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потреби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Богатир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118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графіків вологого прибирання, </w:t>
            </w:r>
            <w:r>
              <w:rPr>
                <w:spacing w:val="-2"/>
                <w:sz w:val="22"/>
              </w:rPr>
              <w:t>провітрювання навчальних</w:t>
            </w:r>
          </w:p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приміщень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 w:hanging="3"/>
              <w:rPr>
                <w:sz w:val="22"/>
              </w:rPr>
            </w:pPr>
            <w:r>
              <w:rPr>
                <w:sz w:val="22"/>
              </w:rPr>
              <w:t>Складання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семестрового розкладу навчальних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занять,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графіків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чергування адміністрації (за умови навчання у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змішаному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режимі)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Трудовий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колектив</w:t>
            </w:r>
          </w:p>
        </w:tc>
        <w:tc>
          <w:tcPr>
            <w:tcW w:w="2238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Серпень-вересень, січень</w:t>
            </w:r>
          </w:p>
        </w:tc>
        <w:tc>
          <w:tcPr>
            <w:tcW w:w="2073" w:type="dxa"/>
          </w:tcPr>
          <w:p>
            <w:pPr>
              <w:pStyle w:val="TableParagraph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238"/>
              <w:rPr>
                <w:sz w:val="22"/>
              </w:rPr>
            </w:pPr>
            <w:r>
              <w:rPr>
                <w:sz w:val="22"/>
              </w:rPr>
              <w:t>Семестровий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розклад навчальних занять, графіків чергування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6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4398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умов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закладі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освіти,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що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унеможливлюють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заподіяння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учасникам освітнього процесу фізичної, майнової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та/або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моральної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шкоди,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зокрема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внаслідок недотримання вимог санітарних,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протипожежних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та/або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будівельних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і правил,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законодавства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кібербезпеки, захисту персональних даних, безпеки харчових продуктів та/або надання</w:t>
            </w:r>
          </w:p>
          <w:p>
            <w:pPr>
              <w:pStyle w:val="TableParagraph"/>
              <w:ind w:left="107" w:right="293"/>
              <w:rPr>
                <w:sz w:val="22"/>
              </w:rPr>
            </w:pPr>
            <w:r>
              <w:rPr>
                <w:sz w:val="22"/>
              </w:rPr>
              <w:t>неякісних послуг з харчування, шляхом фізичного та/або психологічного насильства,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експлуатації,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дискримінації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 будь-якою ознакою, приниження честі, гідності, ділової репутації (булінг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закладу освіти</w:t>
            </w:r>
          </w:p>
          <w:p>
            <w:pPr>
              <w:pStyle w:val="TableParagraph"/>
              <w:spacing w:line="252" w:lineRule="exact"/>
              <w:ind w:left="107" w:right="293"/>
              <w:rPr>
                <w:sz w:val="22"/>
              </w:rPr>
            </w:pPr>
            <w:r>
              <w:rPr>
                <w:sz w:val="22"/>
              </w:rPr>
              <w:t>алкогольних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напоїв,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тютюнових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виробів, наркотичних засобів, психотропних </w:t>
            </w:r>
            <w:r>
              <w:rPr>
                <w:spacing w:val="-2"/>
                <w:sz w:val="22"/>
              </w:rPr>
              <w:t>речовин</w:t>
            </w:r>
          </w:p>
        </w:tc>
        <w:tc>
          <w:tcPr>
            <w:tcW w:w="2115" w:type="dxa"/>
          </w:tcPr>
          <w:p>
            <w:pPr>
              <w:pStyle w:val="TableParagraph"/>
              <w:ind w:left="110" w:hanging="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Постійно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382" w:type="dxa"/>
          </w:tcPr>
          <w:p>
            <w:pPr>
              <w:pStyle w:val="TableParagraph"/>
              <w:spacing w:line="24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Відсутність</w:t>
            </w:r>
          </w:p>
          <w:p>
            <w:pPr>
              <w:pStyle w:val="TableParagraph"/>
              <w:ind w:left="105" w:right="153"/>
              <w:rPr>
                <w:sz w:val="22"/>
              </w:rPr>
            </w:pPr>
            <w:r>
              <w:rPr>
                <w:sz w:val="22"/>
              </w:rPr>
              <w:t>зареєстрових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випадків у журналі реєстрації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4398"/>
        <w:gridCol w:w="2115"/>
        <w:gridCol w:w="2238"/>
        <w:gridCol w:w="2073"/>
        <w:gridCol w:w="2382"/>
        <w:gridCol w:w="1307"/>
      </w:tblGrid>
      <w:tr>
        <w:trPr>
          <w:trHeight w:val="1908" w:hRule="atLeast"/>
        </w:trPr>
        <w:tc>
          <w:tcPr>
            <w:tcW w:w="51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  <w:tc>
          <w:tcPr>
            <w:tcW w:w="4398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Нарада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директорі: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0" w:val="left" w:leader="none"/>
              </w:tabs>
              <w:spacing w:line="276" w:lineRule="auto" w:before="0" w:after="0"/>
              <w:ind w:left="600" w:right="287" w:hanging="132"/>
              <w:jc w:val="left"/>
              <w:rPr>
                <w:sz w:val="22"/>
              </w:rPr>
            </w:pPr>
            <w:r>
              <w:rPr>
                <w:sz w:val="22"/>
              </w:rPr>
              <w:t>про стан роботи з охорони праці та запобігання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дитячого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травматизму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 2025 рік;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0" w:val="left" w:leader="none"/>
              </w:tabs>
              <w:spacing w:line="276" w:lineRule="auto" w:before="0" w:after="0"/>
              <w:ind w:left="600" w:right="436" w:hanging="132"/>
              <w:jc w:val="left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системі цивільного захисту.</w:t>
            </w:r>
          </w:p>
        </w:tc>
        <w:tc>
          <w:tcPr>
            <w:tcW w:w="2115" w:type="dxa"/>
          </w:tcPr>
          <w:p>
            <w:pPr>
              <w:pStyle w:val="TableParagraph"/>
              <w:ind w:left="110" w:right="553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223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2073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362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довідка, </w:t>
            </w:r>
            <w:r>
              <w:rPr>
                <w:spacing w:val="-2"/>
                <w:sz w:val="22"/>
              </w:rPr>
              <w:t>відповідна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документація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16" w:type="dxa"/>
          </w:tcPr>
          <w:p>
            <w:pPr>
              <w:pStyle w:val="TableParagraph"/>
              <w:spacing w:line="249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4398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системи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ресурсного</w:t>
            </w:r>
          </w:p>
          <w:p>
            <w:pPr>
              <w:pStyle w:val="TableParagraph"/>
              <w:spacing w:line="252" w:lineRule="exact"/>
              <w:ind w:left="107" w:right="127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реалізації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Стратегії розвитку до 2030 року</w:t>
            </w:r>
          </w:p>
        </w:tc>
        <w:tc>
          <w:tcPr>
            <w:tcW w:w="2115" w:type="dxa"/>
          </w:tcPr>
          <w:p>
            <w:pPr>
              <w:pStyle w:val="TableParagraph"/>
              <w:ind w:left="110" w:hanging="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ind w:left="107" w:right="457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73" w:type="dxa"/>
          </w:tcPr>
          <w:p>
            <w:pPr>
              <w:pStyle w:val="TableParagraph"/>
              <w:spacing w:line="249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382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4398" w:type="dxa"/>
          </w:tcPr>
          <w:p>
            <w:pPr>
              <w:pStyle w:val="TableParagraph"/>
              <w:ind w:left="107" w:right="127" w:hanging="3"/>
              <w:rPr>
                <w:sz w:val="22"/>
              </w:rPr>
            </w:pPr>
            <w:r>
              <w:rPr>
                <w:sz w:val="22"/>
              </w:rPr>
              <w:t>Розвиток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матеріально-технічної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бази колегіуму за рахунок державних та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позабюджетних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коштів</w:t>
            </w:r>
          </w:p>
        </w:tc>
        <w:tc>
          <w:tcPr>
            <w:tcW w:w="2115" w:type="dxa"/>
          </w:tcPr>
          <w:p>
            <w:pPr>
              <w:pStyle w:val="TableParagraph"/>
              <w:ind w:left="110" w:hanging="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ind w:left="107" w:right="457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73" w:type="dxa"/>
          </w:tcPr>
          <w:p>
            <w:pPr>
              <w:pStyle w:val="TableParagraph"/>
              <w:ind w:left="103" w:right="70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4398" w:type="dxa"/>
          </w:tcPr>
          <w:p>
            <w:pPr>
              <w:pStyle w:val="TableParagraph"/>
              <w:spacing w:line="242" w:lineRule="auto"/>
              <w:ind w:left="107" w:right="127"/>
              <w:rPr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простору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інформаційної взаємодії та соціально-культурної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комунікації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left="107" w:right="457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73" w:type="dxa"/>
          </w:tcPr>
          <w:p>
            <w:pPr>
              <w:pStyle w:val="TableParagraph"/>
              <w:spacing w:line="242" w:lineRule="auto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spacing w:line="242" w:lineRule="auto"/>
              <w:ind w:left="105" w:right="609"/>
              <w:rPr>
                <w:sz w:val="22"/>
              </w:rPr>
            </w:pPr>
            <w:r>
              <w:rPr>
                <w:spacing w:val="-2"/>
                <w:sz w:val="22"/>
              </w:rPr>
              <w:t>Організаційно- </w:t>
            </w:r>
            <w:r>
              <w:rPr>
                <w:sz w:val="22"/>
              </w:rPr>
              <w:t>методичні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заходи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4398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Використання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простору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ресурсів</w:t>
            </w:r>
          </w:p>
          <w:p>
            <w:pPr>
              <w:pStyle w:val="TableParagraph"/>
              <w:ind w:left="107" w:right="127"/>
              <w:rPr>
                <w:sz w:val="22"/>
              </w:rPr>
            </w:pPr>
            <w:r>
              <w:rPr>
                <w:sz w:val="22"/>
              </w:rPr>
              <w:t>медіатеки (інформаційно-ресурсного центру)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індивідуальної,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групової, проєктної та іншої роботи у рамках освітнього процесу, різних форм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комунікації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учасників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освітнього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1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ind w:left="107" w:right="457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73" w:type="dxa"/>
          </w:tcPr>
          <w:p>
            <w:pPr>
              <w:pStyle w:val="TableParagraph"/>
              <w:ind w:left="106" w:right="698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382" w:type="dxa"/>
          </w:tcPr>
          <w:p>
            <w:pPr>
              <w:pStyle w:val="TableParagraph"/>
              <w:ind w:left="105" w:right="609"/>
              <w:rPr>
                <w:sz w:val="22"/>
              </w:rPr>
            </w:pPr>
            <w:r>
              <w:rPr>
                <w:spacing w:val="-2"/>
                <w:sz w:val="22"/>
              </w:rPr>
              <w:t>Організаційно- </w:t>
            </w:r>
            <w:r>
              <w:rPr>
                <w:sz w:val="22"/>
              </w:rPr>
              <w:t>методичні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заходи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16" w:type="dxa"/>
          </w:tcPr>
          <w:p>
            <w:pPr>
              <w:pStyle w:val="TableParagraph"/>
              <w:spacing w:line="247" w:lineRule="exact"/>
              <w:ind w:left="7" w:right="1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439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Комплектування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фонду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медіатеки</w:t>
            </w:r>
          </w:p>
        </w:tc>
        <w:tc>
          <w:tcPr>
            <w:tcW w:w="2115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23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73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В.М.,</w:t>
            </w:r>
          </w:p>
          <w:p>
            <w:pPr>
              <w:pStyle w:val="TableParagraph"/>
              <w:spacing w:line="238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голова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ШМО</w:t>
            </w:r>
          </w:p>
        </w:tc>
        <w:tc>
          <w:tcPr>
            <w:tcW w:w="2382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Фонд </w:t>
            </w:r>
            <w:r>
              <w:rPr>
                <w:spacing w:val="-2"/>
                <w:sz w:val="22"/>
              </w:rPr>
              <w:t>медіатеки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238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560" w:val="left" w:leader="none"/>
        </w:tabs>
        <w:spacing w:line="240" w:lineRule="auto" w:before="0" w:after="0"/>
        <w:ind w:left="560" w:right="0" w:hanging="420"/>
        <w:jc w:val="left"/>
        <w:rPr>
          <w:b/>
          <w:sz w:val="24"/>
        </w:rPr>
      </w:pPr>
      <w:r>
        <w:rPr>
          <w:b/>
          <w:sz w:val="24"/>
        </w:rPr>
        <w:t>Забезпечення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вимог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охорони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праці,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безпеки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життєдіяльності,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пожежної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безпеки</w:t>
      </w:r>
    </w:p>
    <w:p>
      <w:pPr>
        <w:pStyle w:val="ListParagraph"/>
        <w:numPr>
          <w:ilvl w:val="2"/>
          <w:numId w:val="1"/>
        </w:numPr>
        <w:tabs>
          <w:tab w:pos="740" w:val="left" w:leader="none"/>
        </w:tabs>
        <w:spacing w:line="240" w:lineRule="auto" w:before="240" w:after="0"/>
        <w:ind w:left="740" w:right="0" w:hanging="600"/>
        <w:jc w:val="left"/>
        <w:rPr>
          <w:b/>
          <w:sz w:val="24"/>
        </w:rPr>
      </w:pPr>
      <w:r>
        <w:rPr>
          <w:b/>
          <w:sz w:val="24"/>
        </w:rPr>
        <w:t>Охорона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праці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закладі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освіти</w:t>
      </w:r>
    </w:p>
    <w:p>
      <w:pPr>
        <w:spacing w:line="240" w:lineRule="auto" w:before="14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069" w:type="dxa"/>
          </w:tcPr>
          <w:p>
            <w:pPr>
              <w:pStyle w:val="TableParagraph"/>
              <w:spacing w:line="247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226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2"/>
                <w:sz w:val="22"/>
              </w:rPr>
              <w:t> виконання</w:t>
            </w:r>
          </w:p>
        </w:tc>
        <w:tc>
          <w:tcPr>
            <w:tcW w:w="2028" w:type="dxa"/>
          </w:tcPr>
          <w:p>
            <w:pPr>
              <w:pStyle w:val="TableParagraph"/>
              <w:spacing w:line="242" w:lineRule="auto"/>
              <w:ind w:left="747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98" w:type="dxa"/>
          </w:tcPr>
          <w:p>
            <w:pPr>
              <w:pStyle w:val="TableParagraph"/>
              <w:spacing w:line="247" w:lineRule="exact"/>
              <w:ind w:left="21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Позначка</w:t>
            </w:r>
          </w:p>
          <w:p>
            <w:pPr>
              <w:pStyle w:val="TableParagraph"/>
              <w:spacing w:line="252" w:lineRule="exact"/>
              <w:ind w:left="21" w:righ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про </w:t>
            </w: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3" w:hRule="atLeast"/>
        </w:trPr>
        <w:tc>
          <w:tcPr>
            <w:tcW w:w="656" w:type="dxa"/>
          </w:tcPr>
          <w:p>
            <w:pPr>
              <w:pStyle w:val="TableParagraph"/>
              <w:spacing w:line="234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37" w:type="dxa"/>
          </w:tcPr>
          <w:p>
            <w:pPr>
              <w:pStyle w:val="TableParagraph"/>
              <w:spacing w:line="234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6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2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09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98" w:type="dxa"/>
          </w:tcPr>
          <w:p>
            <w:pPr>
              <w:pStyle w:val="TableParagraph"/>
              <w:spacing w:line="234" w:lineRule="exact"/>
              <w:ind w:left="21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before="248"/>
              <w:ind w:left="92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забезпечення нормативно-правової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бази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питань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ОП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1.1.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248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систематизації та вивчення нормативних документів з</w:t>
            </w:r>
          </w:p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питань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праці,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життя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і</w:t>
            </w:r>
          </w:p>
        </w:tc>
        <w:tc>
          <w:tcPr>
            <w:tcW w:w="20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Тека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із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документами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10374" w:hRule="atLeast"/>
        </w:trPr>
        <w:tc>
          <w:tcPr>
            <w:tcW w:w="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здоров’я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освіти,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 </w:t>
            </w:r>
            <w:r>
              <w:rPr>
                <w:spacing w:val="-2"/>
                <w:sz w:val="22"/>
              </w:rPr>
              <w:t>саме:</w:t>
            </w:r>
          </w:p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охорону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праці”;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2"/>
                <w:sz w:val="22"/>
              </w:rPr>
              <w:t> забезпечення</w:t>
            </w:r>
          </w:p>
          <w:p>
            <w:pPr>
              <w:pStyle w:val="TableParagraph"/>
              <w:ind w:left="21" w:right="152"/>
              <w:rPr>
                <w:sz w:val="22"/>
              </w:rPr>
            </w:pPr>
            <w:r>
              <w:rPr>
                <w:sz w:val="22"/>
              </w:rPr>
              <w:t>санітарного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епідемічного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благополуччя </w:t>
            </w:r>
            <w:r>
              <w:rPr>
                <w:spacing w:val="-2"/>
                <w:sz w:val="22"/>
              </w:rPr>
              <w:t>населення”;</w:t>
            </w:r>
          </w:p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освіту”,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ст.ст.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17, 24, 51, 53;</w:t>
            </w:r>
          </w:p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повну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загальну середню освіту” ст.ст. 21, 22, 38;</w:t>
            </w:r>
          </w:p>
          <w:p>
            <w:pPr>
              <w:pStyle w:val="TableParagraph"/>
              <w:ind w:left="21" w:right="248" w:firstLine="88"/>
              <w:rPr>
                <w:sz w:val="22"/>
              </w:rPr>
            </w:pPr>
            <w:r>
              <w:rPr>
                <w:sz w:val="22"/>
              </w:rPr>
              <w:t>Закон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пожежну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безпеку”; Закон України від 05.07.2001 № 2586 “Про боротьбу із захворюванням на</w:t>
            </w:r>
          </w:p>
          <w:p>
            <w:pPr>
              <w:pStyle w:val="TableParagraph"/>
              <w:spacing w:line="252" w:lineRule="exact"/>
              <w:ind w:left="21"/>
              <w:rPr>
                <w:sz w:val="22"/>
              </w:rPr>
            </w:pPr>
            <w:r>
              <w:rPr>
                <w:spacing w:val="-2"/>
                <w:sz w:val="22"/>
              </w:rPr>
              <w:t>туберкульоз”;</w:t>
            </w:r>
          </w:p>
          <w:p>
            <w:pPr>
              <w:pStyle w:val="TableParagraph"/>
              <w:ind w:left="21" w:right="152" w:firstLine="88"/>
              <w:rPr>
                <w:sz w:val="22"/>
              </w:rPr>
            </w:pPr>
            <w:r>
              <w:rPr>
                <w:sz w:val="22"/>
              </w:rPr>
              <w:t>Санітарний регламент для закладів загальної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середньої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освіти,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Київ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2021;</w:t>
            </w:r>
          </w:p>
          <w:p>
            <w:pPr>
              <w:pStyle w:val="TableParagraph"/>
              <w:ind w:left="21" w:right="109" w:firstLine="144"/>
              <w:rPr>
                <w:sz w:val="22"/>
              </w:rPr>
            </w:pPr>
            <w:r>
              <w:rPr>
                <w:sz w:val="22"/>
              </w:rPr>
              <w:t>Постанова Кабінету Міністрів України від 22.03.2001 № 270 “Про затвердження Порядку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розслідування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обліку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нещасних випадків невиробничого характеру”;</w:t>
            </w:r>
          </w:p>
          <w:p>
            <w:pPr>
              <w:pStyle w:val="TableParagraph"/>
              <w:ind w:left="21" w:right="152" w:firstLine="88"/>
              <w:rPr>
                <w:sz w:val="22"/>
              </w:rPr>
            </w:pPr>
            <w:r>
              <w:rPr>
                <w:sz w:val="22"/>
              </w:rPr>
              <w:t>Наказ Державного комітету України з нагляду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охороною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26.01.2005</w:t>
            </w:r>
          </w:p>
          <w:p>
            <w:pPr>
              <w:pStyle w:val="TableParagraph"/>
              <w:ind w:left="21" w:right="152"/>
              <w:rPr>
                <w:sz w:val="22"/>
              </w:rPr>
            </w:pPr>
            <w:r>
              <w:rPr>
                <w:sz w:val="22"/>
              </w:rPr>
              <w:t>№ 15 “Про затвердження Типового положення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проведення навчання і перевірки знань з питань охорони праці та Переліку робіт з</w:t>
            </w:r>
          </w:p>
          <w:p>
            <w:pPr>
              <w:pStyle w:val="TableParagraph"/>
              <w:spacing w:line="251" w:lineRule="exact"/>
              <w:ind w:left="21"/>
              <w:rPr>
                <w:sz w:val="22"/>
              </w:rPr>
            </w:pPr>
            <w:r>
              <w:rPr>
                <w:sz w:val="22"/>
              </w:rPr>
              <w:t>підвищеною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небезпекою”;</w:t>
            </w:r>
          </w:p>
          <w:p>
            <w:pPr>
              <w:pStyle w:val="TableParagraph"/>
              <w:spacing w:before="1"/>
              <w:ind w:left="21" w:right="173" w:firstLine="88"/>
              <w:rPr>
                <w:sz w:val="22"/>
              </w:rPr>
            </w:pPr>
            <w:r>
              <w:rPr>
                <w:sz w:val="22"/>
              </w:rPr>
              <w:t>Наказ Міністерства освіти і науки України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18.04.2006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304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“Про</w:t>
            </w:r>
          </w:p>
          <w:p>
            <w:pPr>
              <w:pStyle w:val="TableParagraph"/>
              <w:ind w:left="21" w:right="152"/>
              <w:rPr>
                <w:sz w:val="22"/>
              </w:rPr>
            </w:pPr>
            <w:r>
              <w:rPr>
                <w:sz w:val="22"/>
              </w:rPr>
              <w:t>затвердження Положення про порядок проведення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перевірки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знань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 питань охорони праці в закладах, установах, організаціях, підприємствах,</w:t>
            </w:r>
          </w:p>
          <w:p>
            <w:pPr>
              <w:pStyle w:val="TableParagraph"/>
              <w:ind w:left="21" w:right="152"/>
              <w:rPr>
                <w:sz w:val="22"/>
              </w:rPr>
            </w:pPr>
            <w:r>
              <w:rPr>
                <w:sz w:val="22"/>
              </w:rPr>
              <w:t>підпорядкованих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Міністерству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і науки України”;</w:t>
            </w:r>
          </w:p>
          <w:p>
            <w:pPr>
              <w:pStyle w:val="TableParagraph"/>
              <w:ind w:left="21" w:firstLine="88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Міністерства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України від 27.12.2017 № 1222 “Про затвердження Положення про організацію роботи з охорони праці у закладах загальної</w:t>
            </w:r>
          </w:p>
          <w:p>
            <w:pPr>
              <w:pStyle w:val="TableParagraph"/>
              <w:spacing w:line="251" w:lineRule="exact"/>
              <w:ind w:left="21"/>
              <w:rPr>
                <w:sz w:val="22"/>
              </w:rPr>
            </w:pPr>
            <w:r>
              <w:rPr>
                <w:sz w:val="22"/>
              </w:rPr>
              <w:t>середньої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освіти”;</w:t>
            </w:r>
          </w:p>
          <w:p>
            <w:pPr>
              <w:pStyle w:val="TableParagraph"/>
              <w:spacing w:line="238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Наказ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Міністерства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України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1267" w:hRule="atLeast"/>
        </w:trPr>
        <w:tc>
          <w:tcPr>
            <w:tcW w:w="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ind w:left="143" w:right="152"/>
              <w:rPr>
                <w:sz w:val="22"/>
              </w:rPr>
            </w:pPr>
            <w:r>
              <w:rPr>
                <w:sz w:val="22"/>
              </w:rPr>
              <w:t>від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16.05.2019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659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затвердження Положення про порядок розслідування</w:t>
            </w:r>
          </w:p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нещасних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випадків,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що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сталися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із</w:t>
            </w:r>
          </w:p>
          <w:p>
            <w:pPr>
              <w:pStyle w:val="TableParagraph"/>
              <w:spacing w:line="252" w:lineRule="exact"/>
              <w:ind w:left="143" w:right="152"/>
              <w:rPr>
                <w:sz w:val="22"/>
              </w:rPr>
            </w:pPr>
            <w:r>
              <w:rPr>
                <w:sz w:val="22"/>
              </w:rPr>
              <w:t>здобувачами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під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час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освітнього </w:t>
            </w:r>
            <w:r>
              <w:rPr>
                <w:spacing w:val="-2"/>
                <w:sz w:val="22"/>
              </w:rPr>
              <w:t>процесу”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line="240" w:lineRule="exact" w:before="245"/>
              <w:ind w:left="92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237" w:type="dxa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видання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наказів</w:t>
            </w:r>
          </w:p>
        </w:tc>
        <w:tc>
          <w:tcPr>
            <w:tcW w:w="2069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65" w:type="dxa"/>
          </w:tcPr>
          <w:p>
            <w:pPr>
              <w:pStyle w:val="TableParagraph"/>
              <w:spacing w:line="246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Накази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ОП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before="245"/>
              <w:ind w:left="9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2.1.</w:t>
            </w:r>
          </w:p>
        </w:tc>
        <w:tc>
          <w:tcPr>
            <w:tcW w:w="4237" w:type="dxa"/>
          </w:tcPr>
          <w:p>
            <w:pPr>
              <w:pStyle w:val="TableParagraph"/>
              <w:spacing w:line="246" w:lineRule="exact"/>
              <w:ind w:left="119"/>
              <w:rPr>
                <w:sz w:val="22"/>
              </w:rPr>
            </w:pPr>
            <w:r>
              <w:rPr>
                <w:sz w:val="22"/>
              </w:rPr>
              <w:t>“Про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чергування</w:t>
            </w:r>
          </w:p>
          <w:p>
            <w:pPr>
              <w:pStyle w:val="TableParagraph"/>
              <w:spacing w:line="254" w:lineRule="exact"/>
              <w:ind w:left="261" w:right="152"/>
              <w:rPr>
                <w:sz w:val="22"/>
              </w:rPr>
            </w:pPr>
            <w:r>
              <w:rPr>
                <w:sz w:val="22"/>
              </w:rPr>
              <w:t>адміністрації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”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умови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навчання у змішаному режимі)</w:t>
            </w:r>
          </w:p>
        </w:tc>
        <w:tc>
          <w:tcPr>
            <w:tcW w:w="2069" w:type="dxa"/>
          </w:tcPr>
          <w:p>
            <w:pPr>
              <w:pStyle w:val="TableParagraph"/>
              <w:ind w:left="498" w:hanging="20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56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9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2.2.</w:t>
            </w:r>
          </w:p>
        </w:tc>
        <w:tc>
          <w:tcPr>
            <w:tcW w:w="4237" w:type="dxa"/>
          </w:tcPr>
          <w:p>
            <w:pPr>
              <w:pStyle w:val="TableParagraph"/>
              <w:ind w:left="261" w:right="248" w:hanging="142"/>
              <w:rPr>
                <w:sz w:val="22"/>
              </w:rPr>
            </w:pPr>
            <w:r>
              <w:rPr>
                <w:sz w:val="22"/>
              </w:rPr>
              <w:t>“Про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питань охорони праці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та безпеки життєдіяльності у 2025-2026</w:t>
            </w:r>
          </w:p>
          <w:p>
            <w:pPr>
              <w:pStyle w:val="TableParagraph"/>
              <w:spacing w:line="240" w:lineRule="exact"/>
              <w:ind w:left="261"/>
              <w:rPr>
                <w:sz w:val="22"/>
              </w:rPr>
            </w:pPr>
            <w:r>
              <w:rPr>
                <w:sz w:val="22"/>
              </w:rPr>
              <w:t>навчальному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році”</w:t>
            </w:r>
          </w:p>
        </w:tc>
        <w:tc>
          <w:tcPr>
            <w:tcW w:w="2069" w:type="dxa"/>
          </w:tcPr>
          <w:p>
            <w:pPr>
              <w:pStyle w:val="TableParagraph"/>
              <w:spacing w:line="242" w:lineRule="auto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before="121"/>
              <w:ind w:left="9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2.3.</w:t>
            </w:r>
          </w:p>
        </w:tc>
        <w:tc>
          <w:tcPr>
            <w:tcW w:w="4237" w:type="dxa"/>
          </w:tcPr>
          <w:p>
            <w:pPr>
              <w:pStyle w:val="TableParagraph"/>
              <w:spacing w:line="246" w:lineRule="exact"/>
              <w:ind w:left="119"/>
              <w:rPr>
                <w:sz w:val="22"/>
              </w:rPr>
            </w:pPr>
            <w:r>
              <w:rPr>
                <w:sz w:val="22"/>
              </w:rPr>
              <w:t>«Про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затвердження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інструкцій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охорони</w:t>
            </w:r>
          </w:p>
          <w:p>
            <w:pPr>
              <w:pStyle w:val="TableParagraph"/>
              <w:spacing w:line="240" w:lineRule="exact"/>
              <w:ind w:left="261"/>
              <w:rPr>
                <w:sz w:val="22"/>
              </w:rPr>
            </w:pPr>
            <w:r>
              <w:rPr>
                <w:sz w:val="22"/>
              </w:rPr>
              <w:t>праці»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(за</w:t>
            </w:r>
            <w:r>
              <w:rPr>
                <w:spacing w:val="-2"/>
                <w:sz w:val="22"/>
              </w:rPr>
              <w:t> необхідності)</w:t>
            </w:r>
          </w:p>
        </w:tc>
        <w:tc>
          <w:tcPr>
            <w:tcW w:w="2069" w:type="dxa"/>
          </w:tcPr>
          <w:p>
            <w:pPr>
              <w:pStyle w:val="TableParagraph"/>
              <w:spacing w:line="246" w:lineRule="exact"/>
              <w:ind w:left="95" w:right="1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40" w:lineRule="exact"/>
              <w:ind w:left="95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before="245"/>
              <w:ind w:left="9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2.4.</w:t>
            </w:r>
          </w:p>
        </w:tc>
        <w:tc>
          <w:tcPr>
            <w:tcW w:w="4237" w:type="dxa"/>
          </w:tcPr>
          <w:p>
            <w:pPr>
              <w:pStyle w:val="TableParagraph"/>
              <w:ind w:left="261" w:right="152" w:hanging="142"/>
              <w:rPr>
                <w:sz w:val="22"/>
              </w:rPr>
            </w:pPr>
            <w:r>
              <w:rPr>
                <w:sz w:val="22"/>
              </w:rPr>
              <w:t>“Про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призначення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відповідальних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осіб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 протипожежної безпеки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 2025-2026</w:t>
            </w:r>
          </w:p>
          <w:p>
            <w:pPr>
              <w:pStyle w:val="TableParagraph"/>
              <w:spacing w:line="238" w:lineRule="exact"/>
              <w:ind w:left="261"/>
              <w:rPr>
                <w:sz w:val="22"/>
              </w:rPr>
            </w:pPr>
            <w:r>
              <w:rPr>
                <w:sz w:val="22"/>
              </w:rPr>
              <w:t>навчальному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році”</w:t>
            </w:r>
          </w:p>
        </w:tc>
        <w:tc>
          <w:tcPr>
            <w:tcW w:w="2069" w:type="dxa"/>
          </w:tcPr>
          <w:p>
            <w:pPr>
              <w:pStyle w:val="TableParagraph"/>
              <w:ind w:left="169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before="248"/>
              <w:ind w:left="9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2.5.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“Про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52" w:lineRule="exact"/>
              <w:ind w:left="261" w:right="152"/>
              <w:rPr>
                <w:sz w:val="22"/>
              </w:rPr>
            </w:pPr>
            <w:r>
              <w:rPr>
                <w:sz w:val="22"/>
              </w:rPr>
              <w:t>протипожежної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2025- 2026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навчальному році”.</w:t>
            </w:r>
          </w:p>
        </w:tc>
        <w:tc>
          <w:tcPr>
            <w:tcW w:w="2069" w:type="dxa"/>
          </w:tcPr>
          <w:p>
            <w:pPr>
              <w:pStyle w:val="TableParagraph"/>
              <w:spacing w:line="242" w:lineRule="auto"/>
              <w:ind w:left="169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56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2.6.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“Про призначення відповідального за організацію та проведення обов’язкових медичних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оглядів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медичне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обстеження</w:t>
            </w:r>
          </w:p>
          <w:p>
            <w:pPr>
              <w:pStyle w:val="TableParagraph"/>
              <w:spacing w:line="23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працівників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”</w:t>
            </w:r>
          </w:p>
        </w:tc>
        <w:tc>
          <w:tcPr>
            <w:tcW w:w="2069" w:type="dxa"/>
          </w:tcPr>
          <w:p>
            <w:pPr>
              <w:pStyle w:val="TableParagraph"/>
              <w:ind w:left="673" w:hanging="332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закладу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56" w:type="dxa"/>
          </w:tcPr>
          <w:p>
            <w:pPr>
              <w:pStyle w:val="TableParagraph"/>
              <w:spacing w:before="253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4237" w:type="dxa"/>
          </w:tcPr>
          <w:p>
            <w:pPr>
              <w:pStyle w:val="TableParagraph"/>
              <w:spacing w:line="252" w:lineRule="exact"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розгляду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питань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на</w:t>
            </w:r>
          </w:p>
          <w:p>
            <w:pPr>
              <w:pStyle w:val="TableParagraph"/>
              <w:ind w:left="109" w:right="152"/>
              <w:rPr>
                <w:b/>
                <w:sz w:val="22"/>
              </w:rPr>
            </w:pPr>
            <w:r>
              <w:rPr>
                <w:b/>
                <w:sz w:val="22"/>
              </w:rPr>
              <w:t>засіданнях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педагогічної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ради,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ради закладу,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нарадах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директорові,</w:t>
            </w:r>
          </w:p>
          <w:p>
            <w:pPr>
              <w:pStyle w:val="TableParagraph"/>
              <w:spacing w:line="233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загальних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зборах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колективу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before="248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3.1.</w:t>
            </w:r>
          </w:p>
        </w:tc>
        <w:tc>
          <w:tcPr>
            <w:tcW w:w="4237" w:type="dxa"/>
          </w:tcPr>
          <w:p>
            <w:pPr>
              <w:pStyle w:val="TableParagraph"/>
              <w:spacing w:line="242" w:lineRule="auto"/>
              <w:ind w:left="119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організацію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питань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охорони праці у МРЦ у 2025-2026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навчальному</w:t>
            </w:r>
          </w:p>
          <w:p>
            <w:pPr>
              <w:pStyle w:val="TableParagraph"/>
              <w:spacing w:line="236" w:lineRule="exact"/>
              <w:ind w:left="119"/>
              <w:rPr>
                <w:sz w:val="22"/>
              </w:rPr>
            </w:pPr>
            <w:r>
              <w:rPr>
                <w:spacing w:val="-4"/>
                <w:sz w:val="22"/>
              </w:rPr>
              <w:t>році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1"/>
              <w:ind w:left="169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Рішення</w:t>
            </w:r>
          </w:p>
          <w:p>
            <w:pPr>
              <w:pStyle w:val="TableParagraph"/>
              <w:spacing w:line="252" w:lineRule="exact"/>
              <w:ind w:left="110" w:right="364"/>
              <w:rPr>
                <w:sz w:val="22"/>
              </w:rPr>
            </w:pPr>
            <w:r>
              <w:rPr>
                <w:sz w:val="22"/>
              </w:rPr>
              <w:t>виробничої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ради, </w:t>
            </w:r>
            <w:r>
              <w:rPr>
                <w:spacing w:val="-2"/>
                <w:sz w:val="22"/>
              </w:rPr>
              <w:t>протокол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before="245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3.2.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18"/>
              <w:ind w:left="119" w:right="152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забезпечення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пожежної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 МРЦ у 2025-2026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навчальному році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8"/>
              <w:ind w:left="169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364"/>
              <w:rPr>
                <w:sz w:val="22"/>
              </w:rPr>
            </w:pPr>
            <w:r>
              <w:rPr>
                <w:spacing w:val="-2"/>
                <w:sz w:val="22"/>
              </w:rPr>
              <w:t>Рішення </w:t>
            </w:r>
            <w:r>
              <w:rPr>
                <w:sz w:val="22"/>
              </w:rPr>
              <w:t>виробничої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ради,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протокол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before="248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3.3.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результати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санітарно-</w:t>
            </w:r>
          </w:p>
          <w:p>
            <w:pPr>
              <w:pStyle w:val="TableParagraph"/>
              <w:spacing w:line="252" w:lineRule="exact"/>
              <w:ind w:left="119" w:right="559"/>
              <w:rPr>
                <w:sz w:val="22"/>
              </w:rPr>
            </w:pPr>
            <w:r>
              <w:rPr>
                <w:sz w:val="22"/>
              </w:rPr>
              <w:t>гігієнічних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вимог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семестрі 2025-2026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навчального року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1"/>
              <w:ind w:left="169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Довідка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656" w:type="dxa"/>
          </w:tcPr>
          <w:p>
            <w:pPr>
              <w:pStyle w:val="TableParagraph"/>
              <w:spacing w:line="234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3.4.</w:t>
            </w:r>
          </w:p>
        </w:tc>
        <w:tc>
          <w:tcPr>
            <w:tcW w:w="4237" w:type="dxa"/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хід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Колективного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/>
              <w:ind w:left="95" w:right="1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165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грудень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Збори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трудового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680" w:bottom="593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tabs>
                <w:tab w:pos="3086" w:val="left" w:leader="none"/>
              </w:tabs>
              <w:ind w:left="119" w:right="469"/>
              <w:rPr>
                <w:sz w:val="22"/>
              </w:rPr>
            </w:pPr>
            <w:r>
              <w:rPr>
                <w:sz w:val="22"/>
              </w:rPr>
              <w:t>договору між адміністрацією</w:t>
              <w:tab/>
            </w:r>
            <w:r>
              <w:rPr>
                <w:spacing w:val="-6"/>
                <w:sz w:val="22"/>
              </w:rPr>
              <w:t>та </w:t>
            </w:r>
            <w:r>
              <w:rPr>
                <w:sz w:val="22"/>
              </w:rPr>
              <w:t>трудовим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колективом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закладу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році</w:t>
            </w:r>
          </w:p>
        </w:tc>
        <w:tc>
          <w:tcPr>
            <w:tcW w:w="2069" w:type="dxa"/>
          </w:tcPr>
          <w:p>
            <w:pPr>
              <w:pStyle w:val="TableParagraph"/>
              <w:spacing w:line="249" w:lineRule="exact"/>
              <w:ind w:left="169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колективу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before="245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3.5.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Про підсумки роботи з охорони праці і безпеки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життєдіяльності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2025-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навчальному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році”..</w:t>
            </w:r>
          </w:p>
        </w:tc>
        <w:tc>
          <w:tcPr>
            <w:tcW w:w="2069" w:type="dxa"/>
          </w:tcPr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pacing w:val="-2"/>
                <w:sz w:val="22"/>
              </w:rPr>
              <w:t>Питання </w:t>
            </w:r>
            <w:r>
              <w:rPr>
                <w:sz w:val="22"/>
              </w:rPr>
              <w:t>педагогічної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ради,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before="253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25"/>
              <w:ind w:left="119" w:right="152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проведення інструктажів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з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питань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охорони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праці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4.1.</w:t>
            </w:r>
          </w:p>
        </w:tc>
        <w:tc>
          <w:tcPr>
            <w:tcW w:w="423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вступних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інструктажів з питань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місці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новоприбулими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працівниками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0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</w:t>
            </w:r>
            <w:r>
              <w:rPr>
                <w:sz w:val="22"/>
              </w:rPr>
              <w:t>закладу та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242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реєстрації </w:t>
            </w:r>
            <w:r>
              <w:rPr>
                <w:spacing w:val="-2"/>
                <w:sz w:val="22"/>
              </w:rPr>
              <w:t>інструктажів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4.2.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первинних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інструктажів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питань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місці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 працівниками МРЦ</w:t>
            </w:r>
          </w:p>
        </w:tc>
        <w:tc>
          <w:tcPr>
            <w:tcW w:w="2069" w:type="dxa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закладу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реєстрації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первинних інструктажів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4.3.</w:t>
            </w:r>
          </w:p>
        </w:tc>
        <w:tc>
          <w:tcPr>
            <w:tcW w:w="423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повторного інструктажу з питань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місці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працівниками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069" w:type="dxa"/>
          </w:tcPr>
          <w:p>
            <w:pPr>
              <w:pStyle w:val="TableParagraph"/>
              <w:ind w:left="673" w:hanging="332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закладу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двічі 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рік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242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реєстрації </w:t>
            </w:r>
            <w:r>
              <w:rPr>
                <w:spacing w:val="-2"/>
                <w:sz w:val="22"/>
              </w:rPr>
              <w:t>інструктажів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4.4.</w:t>
            </w:r>
          </w:p>
        </w:tc>
        <w:tc>
          <w:tcPr>
            <w:tcW w:w="423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Проведення позапланового інструктажу з питань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праці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робочому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місці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працівниками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069" w:type="dxa"/>
          </w:tcPr>
          <w:p>
            <w:pPr>
              <w:pStyle w:val="TableParagraph"/>
              <w:spacing w:line="246" w:lineRule="exact"/>
              <w:ind w:lef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</w:t>
            </w:r>
          </w:p>
          <w:p>
            <w:pPr>
              <w:pStyle w:val="TableParagraph"/>
              <w:spacing w:line="254" w:lineRule="exact"/>
              <w:ind w:left="33"/>
              <w:jc w:val="center"/>
              <w:rPr>
                <w:sz w:val="22"/>
              </w:rPr>
            </w:pPr>
            <w:r>
              <w:rPr>
                <w:sz w:val="22"/>
              </w:rPr>
              <w:t>закладу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здобувачі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165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у випадку </w:t>
            </w:r>
            <w:r>
              <w:rPr>
                <w:spacing w:val="-2"/>
                <w:sz w:val="22"/>
              </w:rPr>
              <w:t>травмування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242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реєстрації </w:t>
            </w:r>
            <w:r>
              <w:rPr>
                <w:spacing w:val="-2"/>
                <w:sz w:val="22"/>
              </w:rPr>
              <w:t>інструктажів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line="251" w:lineRule="exact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481"/>
              <w:rPr>
                <w:b/>
                <w:sz w:val="22"/>
              </w:rPr>
            </w:pP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матеріально-технічної бази МРЦ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5.1.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готовності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всіх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приміщень до початку нового навчального року відповідно до нормативів з метою</w:t>
            </w:r>
          </w:p>
          <w:p>
            <w:pPr>
              <w:pStyle w:val="TableParagraph"/>
              <w:spacing w:line="23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підписання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акту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прийняття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069" w:type="dxa"/>
          </w:tcPr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15.08.2025</w:t>
            </w:r>
          </w:p>
        </w:tc>
        <w:tc>
          <w:tcPr>
            <w:tcW w:w="2028" w:type="dxa"/>
          </w:tcPr>
          <w:p>
            <w:pPr>
              <w:pStyle w:val="TableParagraph"/>
              <w:ind w:left="107" w:right="65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455"/>
              <w:rPr>
                <w:sz w:val="22"/>
              </w:rPr>
            </w:pPr>
            <w:r>
              <w:rPr>
                <w:sz w:val="22"/>
              </w:rPr>
              <w:t>Акти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готовності </w:t>
            </w:r>
            <w:r>
              <w:rPr>
                <w:spacing w:val="-2"/>
                <w:sz w:val="22"/>
              </w:rPr>
              <w:t>приміщень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5.2.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аналізу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існуючої</w:t>
            </w:r>
          </w:p>
          <w:p>
            <w:pPr>
              <w:pStyle w:val="TableParagraph"/>
              <w:spacing w:before="1"/>
              <w:ind w:left="119" w:right="152"/>
              <w:rPr>
                <w:sz w:val="22"/>
              </w:rPr>
            </w:pPr>
            <w:r>
              <w:rPr>
                <w:sz w:val="22"/>
              </w:rPr>
              <w:t>матеріально-технічної бази закладу освіти,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складання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щодо виконання необхідних робіт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01.12.2025</w:t>
            </w:r>
          </w:p>
        </w:tc>
        <w:tc>
          <w:tcPr>
            <w:tcW w:w="2028" w:type="dxa"/>
          </w:tcPr>
          <w:p>
            <w:pPr>
              <w:pStyle w:val="TableParagraph"/>
              <w:spacing w:line="242" w:lineRule="auto"/>
              <w:ind w:left="107" w:right="65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Аналіз</w:t>
            </w:r>
          </w:p>
          <w:p>
            <w:pPr>
              <w:pStyle w:val="TableParagraph"/>
              <w:spacing w:before="1"/>
              <w:ind w:left="110" w:right="576"/>
              <w:rPr>
                <w:sz w:val="22"/>
              </w:rPr>
            </w:pPr>
            <w:r>
              <w:rPr>
                <w:spacing w:val="-2"/>
                <w:sz w:val="22"/>
              </w:rPr>
              <w:t>матеріально- </w:t>
            </w:r>
            <w:r>
              <w:rPr>
                <w:sz w:val="22"/>
              </w:rPr>
              <w:t>технічної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бази,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її </w:t>
            </w:r>
            <w:r>
              <w:rPr>
                <w:spacing w:val="-2"/>
                <w:sz w:val="22"/>
              </w:rPr>
              <w:t>поповнення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5.3.</w:t>
            </w:r>
          </w:p>
        </w:tc>
        <w:tc>
          <w:tcPr>
            <w:tcW w:w="4237" w:type="dxa"/>
          </w:tcPr>
          <w:p>
            <w:pPr>
              <w:pStyle w:val="TableParagraph"/>
              <w:ind w:left="119" w:right="152"/>
              <w:rPr>
                <w:sz w:val="22"/>
              </w:rPr>
            </w:pPr>
            <w:r>
              <w:rPr>
                <w:sz w:val="22"/>
              </w:rPr>
              <w:t>Визначення об’єктів, які знаходяться в аварійному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стані,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складання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дефектних</w:t>
            </w:r>
          </w:p>
          <w:p>
            <w:pPr>
              <w:pStyle w:val="TableParagraph"/>
              <w:spacing w:line="238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актів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8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Дефектні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акти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5.4.</w:t>
            </w:r>
          </w:p>
        </w:tc>
        <w:tc>
          <w:tcPr>
            <w:tcW w:w="4237" w:type="dxa"/>
          </w:tcPr>
          <w:p>
            <w:pPr>
              <w:pStyle w:val="TableParagraph"/>
              <w:spacing w:line="242" w:lineRule="auto"/>
              <w:ind w:left="119" w:right="173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перевірки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лічильників тепла, гарячої та холодної води,</w:t>
            </w:r>
          </w:p>
          <w:p>
            <w:pPr>
              <w:pStyle w:val="TableParagraph"/>
              <w:spacing w:line="248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підготовка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актів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готовності</w:t>
            </w:r>
          </w:p>
          <w:p>
            <w:pPr>
              <w:pStyle w:val="TableParagraph"/>
              <w:spacing w:line="240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приладів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обліку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енергоносіїв,</w:t>
            </w:r>
          </w:p>
        </w:tc>
        <w:tc>
          <w:tcPr>
            <w:tcW w:w="2069" w:type="dxa"/>
          </w:tcPr>
          <w:p>
            <w:pPr>
              <w:pStyle w:val="TableParagraph"/>
              <w:spacing w:before="248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згідно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графіком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Акти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перевірки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855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254" w:hRule="atLeast"/>
        </w:trPr>
        <w:tc>
          <w:tcPr>
            <w:tcW w:w="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водопостачання.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64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5.5.</w:t>
            </w:r>
          </w:p>
        </w:tc>
        <w:tc>
          <w:tcPr>
            <w:tcW w:w="4237" w:type="dxa"/>
          </w:tcPr>
          <w:p>
            <w:pPr>
              <w:pStyle w:val="TableParagraph"/>
              <w:ind w:left="119" w:right="152"/>
              <w:rPr>
                <w:sz w:val="22"/>
              </w:rPr>
            </w:pPr>
            <w:r>
              <w:rPr>
                <w:sz w:val="22"/>
              </w:rPr>
              <w:t>Підготування всіх інженерних систем (опалення, холодного та гарячого водопостачання)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нового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навчального року та до роботи в осінньо-зимовий</w:t>
            </w:r>
          </w:p>
          <w:p>
            <w:pPr>
              <w:pStyle w:val="TableParagraph"/>
              <w:spacing w:line="238" w:lineRule="exact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період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серпень-листопал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Акти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перевірки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5.6.</w:t>
            </w:r>
          </w:p>
        </w:tc>
        <w:tc>
          <w:tcPr>
            <w:tcW w:w="4237" w:type="dxa"/>
          </w:tcPr>
          <w:p>
            <w:pPr>
              <w:pStyle w:val="TableParagraph"/>
              <w:spacing w:line="242" w:lineRule="auto"/>
              <w:ind w:left="119" w:right="152"/>
              <w:rPr>
                <w:sz w:val="22"/>
              </w:rPr>
            </w:pPr>
            <w:r>
              <w:rPr>
                <w:sz w:val="22"/>
              </w:rPr>
              <w:t>Дотримання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належному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стані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всіх підсобних приміщень,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щитової,</w:t>
            </w:r>
          </w:p>
          <w:p>
            <w:pPr>
              <w:pStyle w:val="TableParagraph"/>
              <w:spacing w:line="236" w:lineRule="exact"/>
              <w:ind w:left="119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їх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надійного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закриття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1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Усний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звіт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5.7.</w:t>
            </w:r>
          </w:p>
        </w:tc>
        <w:tc>
          <w:tcPr>
            <w:tcW w:w="4237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Підготування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плану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проведення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капітального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профілактичного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ремонту</w:t>
            </w:r>
          </w:p>
        </w:tc>
        <w:tc>
          <w:tcPr>
            <w:tcW w:w="2069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40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жовтень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проведення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ремонтів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before="251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339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дотримання санітарно-гігієнічних вимог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0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352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перевірки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щодо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дотримання санітарно-гігієнічних вимог у закладі освіти за наступними критеріями: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1" w:right="393" w:hanging="142"/>
              <w:jc w:val="left"/>
              <w:rPr>
                <w:sz w:val="22"/>
              </w:rPr>
            </w:pPr>
            <w:r>
              <w:rPr>
                <w:sz w:val="22"/>
              </w:rPr>
              <w:t>природне та штучне освітлення, організація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зорової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здобувачів </w:t>
            </w:r>
            <w:r>
              <w:rPr>
                <w:spacing w:val="-2"/>
                <w:sz w:val="22"/>
              </w:rPr>
              <w:t>освіти;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0" w:val="left" w:leader="none"/>
              </w:tabs>
              <w:spacing w:line="252" w:lineRule="exact" w:before="0" w:after="0"/>
              <w:ind w:left="260" w:right="0" w:hanging="1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повітряно-тепловий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режим;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0" w:val="left" w:leader="none"/>
              </w:tabs>
              <w:spacing w:line="252" w:lineRule="exact" w:before="0" w:after="0"/>
              <w:ind w:left="260" w:right="0" w:hanging="141"/>
              <w:jc w:val="left"/>
              <w:rPr>
                <w:sz w:val="22"/>
              </w:rPr>
            </w:pPr>
            <w:r>
              <w:rPr>
                <w:sz w:val="22"/>
              </w:rPr>
              <w:t>водопостачання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каналізація;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0" w:val="left" w:leader="none"/>
              </w:tabs>
              <w:spacing w:line="252" w:lineRule="exact" w:before="0" w:after="0"/>
              <w:ind w:left="260" w:right="0" w:hanging="141"/>
              <w:jc w:val="left"/>
              <w:rPr>
                <w:sz w:val="22"/>
              </w:rPr>
            </w:pPr>
            <w:r>
              <w:rPr>
                <w:sz w:val="22"/>
              </w:rPr>
              <w:t>вентиляція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опалення;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1" w:right="668" w:hanging="142"/>
              <w:jc w:val="left"/>
              <w:rPr>
                <w:sz w:val="22"/>
              </w:rPr>
            </w:pPr>
            <w:r>
              <w:rPr>
                <w:sz w:val="22"/>
              </w:rPr>
              <w:t>обладнання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основних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підсобних </w:t>
            </w:r>
            <w:r>
              <w:rPr>
                <w:spacing w:val="-2"/>
                <w:sz w:val="22"/>
              </w:rPr>
              <w:t>приміщень;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0" w:val="left" w:leader="none"/>
              </w:tabs>
              <w:spacing w:line="252" w:lineRule="exact" w:before="0" w:after="0"/>
              <w:ind w:left="260" w:right="0" w:hanging="141"/>
              <w:jc w:val="left"/>
              <w:rPr>
                <w:sz w:val="22"/>
              </w:rPr>
            </w:pPr>
            <w:r>
              <w:rPr>
                <w:sz w:val="22"/>
              </w:rPr>
              <w:t>санітарно-гігієнічне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виховання;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0" w:val="left" w:leader="none"/>
              </w:tabs>
              <w:spacing w:line="252" w:lineRule="exact" w:before="0" w:after="0"/>
              <w:ind w:left="260" w:right="0" w:hanging="1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самообслуговування.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3"/>
              <w:rPr>
                <w:b/>
                <w:sz w:val="22"/>
              </w:rPr>
            </w:pPr>
          </w:p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Серпень,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2" w:lineRule="auto"/>
              <w:ind w:left="107" w:right="65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6.2.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контролю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санітарним</w:t>
            </w:r>
          </w:p>
          <w:p>
            <w:pPr>
              <w:pStyle w:val="TableParagraph"/>
              <w:spacing w:before="1"/>
              <w:ind w:left="109" w:right="152"/>
              <w:rPr>
                <w:sz w:val="22"/>
              </w:rPr>
            </w:pPr>
            <w:r>
              <w:rPr>
                <w:sz w:val="22"/>
              </w:rPr>
              <w:t>станом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навчальних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кабінетів,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приміщень </w:t>
            </w:r>
            <w:r>
              <w:rPr>
                <w:spacing w:val="-4"/>
                <w:sz w:val="22"/>
              </w:rPr>
              <w:t>МРЦ</w:t>
            </w:r>
          </w:p>
        </w:tc>
        <w:tc>
          <w:tcPr>
            <w:tcW w:w="2069" w:type="dxa"/>
          </w:tcPr>
          <w:p>
            <w:pPr>
              <w:pStyle w:val="TableParagraph"/>
              <w:spacing w:line="242" w:lineRule="auto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Журнал</w:t>
            </w:r>
          </w:p>
          <w:p>
            <w:pPr>
              <w:pStyle w:val="TableParagraph"/>
              <w:spacing w:before="1"/>
              <w:ind w:left="110" w:right="242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адміністративного </w:t>
            </w:r>
            <w:r>
              <w:rPr>
                <w:sz w:val="22"/>
              </w:rPr>
              <w:t>та громадського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контролю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before="253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7.</w:t>
            </w:r>
          </w:p>
        </w:tc>
        <w:tc>
          <w:tcPr>
            <w:tcW w:w="4237" w:type="dxa"/>
          </w:tcPr>
          <w:p>
            <w:pPr>
              <w:pStyle w:val="TableParagraph"/>
              <w:ind w:left="119" w:right="152" w:hanging="10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з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протипожежної </w:t>
            </w:r>
            <w:r>
              <w:rPr>
                <w:b/>
                <w:spacing w:val="-2"/>
                <w:sz w:val="22"/>
              </w:rPr>
              <w:t>безпеки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7.1.</w:t>
            </w:r>
          </w:p>
        </w:tc>
        <w:tc>
          <w:tcPr>
            <w:tcW w:w="4237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засобами</w:t>
            </w:r>
          </w:p>
          <w:p>
            <w:pPr>
              <w:pStyle w:val="TableParagraph"/>
              <w:spacing w:line="252" w:lineRule="exact"/>
              <w:ind w:left="109" w:right="152"/>
              <w:rPr>
                <w:sz w:val="22"/>
              </w:rPr>
            </w:pPr>
            <w:r>
              <w:rPr>
                <w:sz w:val="22"/>
              </w:rPr>
              <w:t>протипожежної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необхідній </w:t>
            </w:r>
            <w:r>
              <w:rPr>
                <w:spacing w:val="-2"/>
                <w:sz w:val="22"/>
              </w:rPr>
              <w:t>кількості</w:t>
            </w:r>
          </w:p>
        </w:tc>
        <w:tc>
          <w:tcPr>
            <w:tcW w:w="2069" w:type="dxa"/>
          </w:tcPr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Серпень-вересень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Заявка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7.2.</w:t>
            </w:r>
          </w:p>
        </w:tc>
        <w:tc>
          <w:tcPr>
            <w:tcW w:w="4237" w:type="dxa"/>
          </w:tcPr>
          <w:p>
            <w:pPr>
              <w:pStyle w:val="TableParagraph"/>
              <w:spacing w:line="246" w:lineRule="exact"/>
              <w:ind w:left="165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заходів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протипожежної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усіх</w:t>
            </w:r>
          </w:p>
        </w:tc>
        <w:tc>
          <w:tcPr>
            <w:tcW w:w="2069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40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773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254" w:hRule="atLeast"/>
        </w:trPr>
        <w:tc>
          <w:tcPr>
            <w:tcW w:w="6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приміщеннях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школи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7.3.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виконання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приписів</w:t>
            </w:r>
          </w:p>
          <w:p>
            <w:pPr>
              <w:pStyle w:val="TableParagraph"/>
              <w:spacing w:line="238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пожежної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інспекції</w:t>
            </w:r>
          </w:p>
        </w:tc>
        <w:tc>
          <w:tcPr>
            <w:tcW w:w="2069" w:type="dxa"/>
          </w:tcPr>
          <w:p>
            <w:pPr>
              <w:pStyle w:val="TableParagraph"/>
              <w:spacing w:line="247" w:lineRule="exact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38" w:lineRule="exact" w:before="2"/>
              <w:ind w:left="33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Звіти</w:t>
            </w:r>
            <w:r>
              <w:rPr>
                <w:spacing w:val="-5"/>
                <w:sz w:val="22"/>
              </w:rPr>
              <w:t> про</w:t>
            </w:r>
          </w:p>
          <w:p>
            <w:pPr>
              <w:pStyle w:val="TableParagraph"/>
              <w:spacing w:line="238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виконання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приписів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7.4.</w:t>
            </w:r>
          </w:p>
        </w:tc>
        <w:tc>
          <w:tcPr>
            <w:tcW w:w="423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інструктажу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пожежної</w:t>
            </w:r>
          </w:p>
          <w:p>
            <w:pPr>
              <w:pStyle w:val="TableParagraph"/>
              <w:spacing w:line="252" w:lineRule="exact"/>
              <w:ind w:left="119" w:right="152"/>
              <w:rPr>
                <w:sz w:val="22"/>
              </w:rPr>
            </w:pPr>
            <w:r>
              <w:rPr>
                <w:sz w:val="22"/>
              </w:rPr>
              <w:t>безпеки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педагогічними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технічними працівниками школи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1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2" w:lineRule="auto"/>
              <w:ind w:left="110" w:right="242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реєстрації </w:t>
            </w:r>
            <w:r>
              <w:rPr>
                <w:spacing w:val="-2"/>
                <w:sz w:val="22"/>
              </w:rPr>
              <w:t>інструктажу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67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7.5.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Утримання в робочому стані засобів протипожежного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захисту,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обладнання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та інвентарю, не допускаючи їх використання не за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призначенням</w:t>
            </w:r>
          </w:p>
        </w:tc>
        <w:tc>
          <w:tcPr>
            <w:tcW w:w="2069" w:type="dxa"/>
          </w:tcPr>
          <w:p>
            <w:pPr>
              <w:pStyle w:val="TableParagraph"/>
              <w:spacing w:before="21"/>
              <w:rPr>
                <w:b/>
                <w:sz w:val="22"/>
              </w:rPr>
            </w:pPr>
          </w:p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pacing w:val="-2"/>
                <w:sz w:val="22"/>
              </w:rPr>
              <w:t>Протипожежні </w:t>
            </w:r>
            <w:r>
              <w:rPr>
                <w:sz w:val="22"/>
              </w:rPr>
              <w:t>щити повної </w:t>
            </w:r>
            <w:r>
              <w:rPr>
                <w:spacing w:val="-2"/>
                <w:sz w:val="22"/>
              </w:rPr>
              <w:t>комплектації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7.6.</w:t>
            </w:r>
          </w:p>
        </w:tc>
        <w:tc>
          <w:tcPr>
            <w:tcW w:w="4237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порядку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збереження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і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використання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легкозаймистих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матеріалів</w:t>
            </w:r>
          </w:p>
        </w:tc>
        <w:tc>
          <w:tcPr>
            <w:tcW w:w="2069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40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Акт</w:t>
            </w:r>
            <w:r>
              <w:rPr>
                <w:spacing w:val="-2"/>
                <w:sz w:val="22"/>
              </w:rPr>
              <w:t> перевірки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7.7.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Забезпечення проведення заміру заземлення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електроустановок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ізоляції проводів електромереж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відповідно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</w:t>
            </w:r>
          </w:p>
          <w:p>
            <w:pPr>
              <w:pStyle w:val="TableParagraph"/>
              <w:spacing w:line="237" w:lineRule="exact"/>
              <w:ind w:left="109"/>
              <w:rPr>
                <w:sz w:val="22"/>
              </w:rPr>
            </w:pPr>
            <w:r>
              <w:rPr>
                <w:sz w:val="22"/>
              </w:rPr>
              <w:t>Правил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їх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влаштування</w:t>
            </w:r>
          </w:p>
        </w:tc>
        <w:tc>
          <w:tcPr>
            <w:tcW w:w="2069" w:type="dxa"/>
          </w:tcPr>
          <w:p>
            <w:pPr>
              <w:pStyle w:val="TableParagraph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Акти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7.8.</w:t>
            </w:r>
          </w:p>
        </w:tc>
        <w:tc>
          <w:tcPr>
            <w:tcW w:w="4237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технічних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працівників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засобами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індивідуального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захист</w:t>
            </w:r>
          </w:p>
        </w:tc>
        <w:tc>
          <w:tcPr>
            <w:tcW w:w="206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38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постійно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видачі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ЗІЗ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7.9.</w:t>
            </w:r>
          </w:p>
        </w:tc>
        <w:tc>
          <w:tcPr>
            <w:tcW w:w="4237" w:type="dxa"/>
          </w:tcPr>
          <w:p>
            <w:pPr>
              <w:pStyle w:val="TableParagraph"/>
              <w:spacing w:line="252" w:lineRule="exact"/>
              <w:ind w:left="109" w:right="248"/>
              <w:rPr>
                <w:sz w:val="22"/>
              </w:rPr>
            </w:pPr>
            <w:r>
              <w:rPr>
                <w:sz w:val="22"/>
              </w:rPr>
              <w:t>Забезпечення наявності в усіх приміщення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МРЦ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плану-схеми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евакуації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постійно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65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4237" w:type="dxa"/>
          </w:tcPr>
          <w:p>
            <w:pPr>
              <w:pStyle w:val="TableParagraph"/>
              <w:spacing w:line="252" w:lineRule="exact"/>
              <w:ind w:left="109" w:right="152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з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питань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охорони праці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та здоров’я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8.1.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Затвердження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внутрішнього трудового розпорядку</w:t>
            </w:r>
          </w:p>
        </w:tc>
        <w:tc>
          <w:tcPr>
            <w:tcW w:w="2069" w:type="dxa"/>
          </w:tcPr>
          <w:p>
            <w:pPr>
              <w:pStyle w:val="TableParagraph"/>
              <w:ind w:left="181" w:firstLine="280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ind w:left="110" w:right="432"/>
              <w:rPr>
                <w:sz w:val="22"/>
              </w:rPr>
            </w:pPr>
            <w:r>
              <w:rPr>
                <w:sz w:val="22"/>
              </w:rPr>
              <w:t>Протокол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зборів </w:t>
            </w:r>
            <w:r>
              <w:rPr>
                <w:spacing w:val="-2"/>
                <w:sz w:val="22"/>
              </w:rPr>
              <w:t>трудового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колективу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щодо</w:t>
            </w:r>
          </w:p>
          <w:p>
            <w:pPr>
              <w:pStyle w:val="TableParagraph"/>
              <w:spacing w:line="252" w:lineRule="exact"/>
              <w:ind w:left="110" w:right="259"/>
              <w:rPr>
                <w:sz w:val="22"/>
              </w:rPr>
            </w:pPr>
            <w:r>
              <w:rPr>
                <w:spacing w:val="-2"/>
                <w:sz w:val="22"/>
              </w:rPr>
              <w:t>затвердження Правил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5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8.2.</w:t>
            </w:r>
          </w:p>
        </w:tc>
        <w:tc>
          <w:tcPr>
            <w:tcW w:w="4237" w:type="dxa"/>
          </w:tcPr>
          <w:p>
            <w:pPr>
              <w:pStyle w:val="TableParagraph"/>
              <w:ind w:left="153" w:right="154"/>
              <w:rPr>
                <w:sz w:val="22"/>
              </w:rPr>
            </w:pPr>
            <w:r>
              <w:rPr>
                <w:sz w:val="22"/>
              </w:rPr>
              <w:t>Надання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відпустки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або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її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частини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членам адміністрації та педагогічним працівникам протягом навчального року у зв’язку з санаторно-курортним</w:t>
            </w:r>
          </w:p>
          <w:p>
            <w:pPr>
              <w:pStyle w:val="TableParagraph"/>
              <w:spacing w:line="239" w:lineRule="exact"/>
              <w:ind w:left="153"/>
              <w:rPr>
                <w:sz w:val="22"/>
              </w:rPr>
            </w:pPr>
            <w:r>
              <w:rPr>
                <w:spacing w:val="-2"/>
                <w:sz w:val="22"/>
              </w:rPr>
              <w:t>лікуванням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98" w:hanging="20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2165" w:type="dxa"/>
          </w:tcPr>
          <w:p>
            <w:pPr>
              <w:pStyle w:val="TableParagraph"/>
              <w:ind w:left="697" w:hanging="421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запитом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Заява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відпустку </w:t>
            </w:r>
            <w:r>
              <w:rPr>
                <w:spacing w:val="-2"/>
                <w:sz w:val="22"/>
              </w:rPr>
              <w:t>(путівка)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3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8.3.</w:t>
            </w:r>
          </w:p>
        </w:tc>
        <w:tc>
          <w:tcPr>
            <w:tcW w:w="4237" w:type="dxa"/>
          </w:tcPr>
          <w:p>
            <w:pPr>
              <w:pStyle w:val="TableParagraph"/>
              <w:ind w:left="153" w:right="152"/>
              <w:rPr>
                <w:sz w:val="22"/>
              </w:rPr>
            </w:pPr>
            <w:r>
              <w:rPr>
                <w:sz w:val="22"/>
              </w:rPr>
              <w:t>Надання додаткової неоплачуваної відпустки тривалістю 10 календарних днів без урахування святкових та неробочих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днів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жінкам,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працюють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 мають двох і більше дітей віком до 15</w:t>
            </w:r>
          </w:p>
          <w:p>
            <w:pPr>
              <w:pStyle w:val="TableParagraph"/>
              <w:ind w:left="153"/>
              <w:rPr>
                <w:sz w:val="22"/>
              </w:rPr>
            </w:pPr>
            <w:r>
              <w:rPr>
                <w:sz w:val="22"/>
              </w:rPr>
              <w:t>років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або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дитину-інваліда,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їх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бажанням щорічно надавати додаткову оплачувану</w:t>
            </w:r>
          </w:p>
          <w:p>
            <w:pPr>
              <w:pStyle w:val="TableParagraph"/>
              <w:spacing w:line="238" w:lineRule="exact"/>
              <w:ind w:left="153"/>
              <w:rPr>
                <w:sz w:val="22"/>
              </w:rPr>
            </w:pPr>
            <w:r>
              <w:rPr>
                <w:spacing w:val="-2"/>
                <w:sz w:val="22"/>
              </w:rPr>
              <w:t>відпустку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4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73" w:hanging="332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закладу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Заява,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546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"/>
        <w:gridCol w:w="4237"/>
        <w:gridCol w:w="2069"/>
        <w:gridCol w:w="2165"/>
        <w:gridCol w:w="2028"/>
        <w:gridCol w:w="2109"/>
        <w:gridCol w:w="1298"/>
      </w:tblGrid>
      <w:tr>
        <w:trPr>
          <w:trHeight w:val="765" w:hRule="atLeast"/>
        </w:trPr>
        <w:tc>
          <w:tcPr>
            <w:tcW w:w="656" w:type="dxa"/>
          </w:tcPr>
          <w:p>
            <w:pPr>
              <w:pStyle w:val="TableParagraph"/>
              <w:spacing w:line="249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8.4.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"/>
              <w:ind w:left="119" w:right="152" w:firstLine="2"/>
              <w:rPr>
                <w:sz w:val="22"/>
              </w:rPr>
            </w:pPr>
            <w:r>
              <w:rPr>
                <w:sz w:val="22"/>
              </w:rPr>
              <w:t>Надання додаткової відпустки працівникам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ненормованим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робочим</w:t>
            </w:r>
          </w:p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днем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згідно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Колективним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договором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3"/>
              <w:ind w:left="673" w:hanging="332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закладу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Заява,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7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8.5.</w:t>
            </w:r>
          </w:p>
        </w:tc>
        <w:tc>
          <w:tcPr>
            <w:tcW w:w="4237" w:type="dxa"/>
          </w:tcPr>
          <w:p>
            <w:pPr>
              <w:pStyle w:val="TableParagraph"/>
              <w:ind w:left="119" w:right="173" w:firstLine="2"/>
              <w:rPr>
                <w:sz w:val="22"/>
              </w:rPr>
            </w:pPr>
            <w:r>
              <w:rPr>
                <w:sz w:val="22"/>
              </w:rPr>
              <w:t>Надання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відпустки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без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збереження заробітної плати або частковим</w:t>
            </w:r>
          </w:p>
          <w:p>
            <w:pPr>
              <w:pStyle w:val="TableParagraph"/>
              <w:spacing w:line="252" w:lineRule="exact"/>
              <w:ind w:left="119" w:right="248"/>
              <w:rPr>
                <w:sz w:val="22"/>
              </w:rPr>
            </w:pPr>
            <w:r>
              <w:rPr>
                <w:sz w:val="22"/>
              </w:rPr>
              <w:t>її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збереженням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більше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 календарних днів на рік</w:t>
            </w:r>
          </w:p>
        </w:tc>
        <w:tc>
          <w:tcPr>
            <w:tcW w:w="2069" w:type="dxa"/>
          </w:tcPr>
          <w:p>
            <w:pPr>
              <w:pStyle w:val="TableParagraph"/>
              <w:spacing w:before="250"/>
              <w:ind w:left="673" w:hanging="332"/>
              <w:rPr>
                <w:sz w:val="22"/>
              </w:rPr>
            </w:pPr>
            <w:r>
              <w:rPr>
                <w:spacing w:val="-2"/>
                <w:sz w:val="22"/>
              </w:rPr>
              <w:t>Співробітники закладу</w:t>
            </w:r>
          </w:p>
        </w:tc>
        <w:tc>
          <w:tcPr>
            <w:tcW w:w="2165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запитом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Заява,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8.6.</w:t>
            </w:r>
          </w:p>
        </w:tc>
        <w:tc>
          <w:tcPr>
            <w:tcW w:w="4237" w:type="dxa"/>
          </w:tcPr>
          <w:p>
            <w:pPr>
              <w:pStyle w:val="TableParagraph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доплати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сторожам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розмірі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40%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роботу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нічний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час</w:t>
            </w:r>
          </w:p>
        </w:tc>
        <w:tc>
          <w:tcPr>
            <w:tcW w:w="2069" w:type="dxa"/>
          </w:tcPr>
          <w:p>
            <w:pPr>
              <w:pStyle w:val="TableParagraph"/>
              <w:spacing w:line="246" w:lineRule="exact"/>
              <w:ind w:lef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Технічні</w:t>
            </w:r>
          </w:p>
          <w:p>
            <w:pPr>
              <w:pStyle w:val="TableParagraph"/>
              <w:spacing w:line="240" w:lineRule="exact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Колективний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договір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8.7.</w:t>
            </w:r>
          </w:p>
        </w:tc>
        <w:tc>
          <w:tcPr>
            <w:tcW w:w="4237" w:type="dxa"/>
          </w:tcPr>
          <w:p>
            <w:pPr>
              <w:pStyle w:val="TableParagraph"/>
              <w:ind w:left="109" w:right="152"/>
              <w:rPr>
                <w:sz w:val="22"/>
              </w:rPr>
            </w:pPr>
            <w:r>
              <w:rPr>
                <w:sz w:val="22"/>
              </w:rPr>
              <w:t>Здійснення контролю за виконанням вимог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нормативних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актів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закладі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освіти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питань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охорони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праці</w:t>
            </w:r>
          </w:p>
        </w:tc>
        <w:tc>
          <w:tcPr>
            <w:tcW w:w="2069" w:type="dxa"/>
          </w:tcPr>
          <w:p>
            <w:pPr>
              <w:pStyle w:val="TableParagraph"/>
              <w:spacing w:before="121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28" w:type="dxa"/>
          </w:tcPr>
          <w:p>
            <w:pPr>
              <w:pStyle w:val="TableParagraph"/>
              <w:ind w:left="107" w:right="652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56" w:type="dxa"/>
          </w:tcPr>
          <w:p>
            <w:pPr>
              <w:pStyle w:val="TableParagraph"/>
              <w:spacing w:line="247" w:lineRule="exact"/>
              <w:ind w:left="92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8.8</w:t>
            </w:r>
          </w:p>
        </w:tc>
        <w:tc>
          <w:tcPr>
            <w:tcW w:w="4237" w:type="dxa"/>
          </w:tcPr>
          <w:p>
            <w:pPr>
              <w:pStyle w:val="TableParagraph"/>
              <w:spacing w:line="242" w:lineRule="auto"/>
              <w:ind w:left="109" w:right="152"/>
              <w:rPr>
                <w:sz w:val="22"/>
              </w:rPr>
            </w:pPr>
            <w:r>
              <w:rPr>
                <w:sz w:val="22"/>
              </w:rPr>
              <w:t>Розробка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(оновлення)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затвердження інструкції з охорони праці і техніки</w:t>
            </w:r>
          </w:p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sz w:val="22"/>
              </w:rPr>
              <w:t>безпеки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школи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згідно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штатним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розписом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(за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необхідністю)</w:t>
            </w:r>
          </w:p>
        </w:tc>
        <w:tc>
          <w:tcPr>
            <w:tcW w:w="2069" w:type="dxa"/>
          </w:tcPr>
          <w:p>
            <w:pPr>
              <w:pStyle w:val="TableParagraph"/>
              <w:spacing w:before="248"/>
              <w:ind w:left="126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165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28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Інструкції,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4"/>
        </w:rPr>
      </w:pPr>
    </w:p>
    <w:p>
      <w:pPr>
        <w:pStyle w:val="BodyText"/>
        <w:spacing w:before="1"/>
        <w:ind w:left="140"/>
      </w:pPr>
      <w:r>
        <w:rPr/>
        <w:t>1.2.2</w:t>
      </w:r>
      <w:r>
        <w:rPr>
          <w:spacing w:val="-3"/>
        </w:rPr>
        <w:t> </w:t>
      </w:r>
      <w:r>
        <w:rPr/>
        <w:t>Безпека</w:t>
      </w:r>
      <w:r>
        <w:rPr>
          <w:spacing w:val="-2"/>
        </w:rPr>
        <w:t> </w:t>
      </w:r>
      <w:r>
        <w:rPr/>
        <w:t>життєдіяльності</w:t>
      </w:r>
      <w:r>
        <w:rPr>
          <w:spacing w:val="-3"/>
        </w:rPr>
        <w:t> </w:t>
      </w:r>
      <w:r>
        <w:rPr/>
        <w:t>здобувачів</w:t>
      </w:r>
      <w:r>
        <w:rPr>
          <w:spacing w:val="-2"/>
        </w:rPr>
        <w:t> освіти</w:t>
      </w:r>
    </w:p>
    <w:p>
      <w:pPr>
        <w:spacing w:line="240" w:lineRule="auto" w:before="10" w:after="1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281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2"/>
                <w:sz w:val="22"/>
              </w:rPr>
              <w:t> виконання</w:t>
            </w:r>
          </w:p>
        </w:tc>
        <w:tc>
          <w:tcPr>
            <w:tcW w:w="2000" w:type="dxa"/>
          </w:tcPr>
          <w:p>
            <w:pPr>
              <w:pStyle w:val="TableParagraph"/>
              <w:ind w:left="734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42" w:type="dxa"/>
          </w:tcPr>
          <w:p>
            <w:pPr>
              <w:pStyle w:val="TableParagraph"/>
              <w:ind w:left="447" w:hanging="276"/>
              <w:rPr>
                <w:sz w:val="22"/>
              </w:rPr>
            </w:pPr>
            <w:r>
              <w:rPr>
                <w:spacing w:val="-2"/>
                <w:sz w:val="22"/>
              </w:rPr>
              <w:t>Позначка </w:t>
            </w:r>
            <w:r>
              <w:rPr>
                <w:spacing w:val="-4"/>
                <w:sz w:val="22"/>
              </w:rPr>
              <w:t>про</w:t>
            </w:r>
          </w:p>
          <w:p>
            <w:pPr>
              <w:pStyle w:val="TableParagraph"/>
              <w:spacing w:line="238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4" w:hRule="atLeast"/>
        </w:trPr>
        <w:tc>
          <w:tcPr>
            <w:tcW w:w="562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34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7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spacing w:line="234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нормативно-правових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аспектів</w:t>
            </w:r>
          </w:p>
        </w:tc>
      </w:tr>
      <w:tr>
        <w:trPr>
          <w:trHeight w:val="2804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  <w:tcBorders>
              <w:bottom w:val="nil"/>
            </w:tcBorders>
          </w:tcPr>
          <w:p>
            <w:pPr>
              <w:pStyle w:val="TableParagraph"/>
              <w:tabs>
                <w:tab w:pos="2510" w:val="left" w:leader="none"/>
                <w:tab w:pos="3052" w:val="left" w:leader="none"/>
              </w:tabs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Організація роботи щодо систематизації та </w:t>
            </w:r>
            <w:r>
              <w:rPr>
                <w:spacing w:val="-2"/>
                <w:sz w:val="22"/>
              </w:rPr>
              <w:t>вивчення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нормативних </w:t>
            </w:r>
            <w:r>
              <w:rPr>
                <w:sz w:val="22"/>
              </w:rPr>
              <w:t>документів,державних, програм з питань охорони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життя</w:t>
              <w:tab/>
              <w:t>і здоров’я учнів, запобігання всім видам дитячого травматизму, а саме:</w:t>
            </w:r>
          </w:p>
          <w:p>
            <w:pPr>
              <w:pStyle w:val="TableParagraph"/>
              <w:tabs>
                <w:tab w:pos="1813" w:val="left" w:leader="none"/>
              </w:tabs>
              <w:ind w:left="110" w:right="160"/>
              <w:jc w:val="both"/>
              <w:rPr>
                <w:sz w:val="22"/>
              </w:rPr>
            </w:pPr>
            <w:r>
              <w:rPr>
                <w:sz w:val="22"/>
              </w:rPr>
              <w:t>-Закон України “Про забезпечення </w:t>
            </w:r>
            <w:r>
              <w:rPr>
                <w:spacing w:val="-2"/>
                <w:sz w:val="22"/>
              </w:rPr>
              <w:t>санітарного</w:t>
            </w:r>
            <w:r>
              <w:rPr>
                <w:sz w:val="22"/>
              </w:rPr>
              <w:tab/>
              <w:t>та епідемічного </w:t>
            </w:r>
            <w:r>
              <w:rPr>
                <w:sz w:val="22"/>
              </w:rPr>
              <w:t>бла- гополуччя населення”;</w:t>
            </w:r>
          </w:p>
          <w:p>
            <w:pPr>
              <w:pStyle w:val="TableParagraph"/>
              <w:spacing w:line="237" w:lineRule="auto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-Закон України “Про освіту”, ст.ст. 3, 17,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24, 51, 53;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ind w:left="157" w:firstLine="283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00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Тека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документами</w:t>
            </w: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8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4" w:val="left" w:leader="none"/>
                <w:tab w:pos="1969" w:val="left" w:leader="none"/>
                <w:tab w:pos="2681" w:val="left" w:leader="none"/>
                <w:tab w:pos="3477" w:val="left" w:leader="none"/>
              </w:tabs>
              <w:spacing w:line="237" w:lineRule="auto" w:before="21"/>
              <w:ind w:left="110" w:right="9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Закон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України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“Про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повну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загальну </w:t>
            </w:r>
            <w:r>
              <w:rPr>
                <w:sz w:val="22"/>
              </w:rPr>
              <w:t>середню освіту”ст.ст.21, 22, 38;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sz w:val="22"/>
              </w:rPr>
              <w:t>Закон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охорону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дитинства”;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>
            <w:pPr>
              <w:pStyle w:val="TableParagraph"/>
              <w:spacing w:line="240" w:lineRule="exact" w:before="19"/>
              <w:ind w:left="110"/>
              <w:rPr>
                <w:sz w:val="22"/>
              </w:rPr>
            </w:pPr>
            <w:r>
              <w:rPr>
                <w:sz w:val="22"/>
              </w:rPr>
              <w:t>-Закон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дорожній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рух”;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6720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6" w:type="dxa"/>
          </w:tcPr>
          <w:p>
            <w:pPr>
              <w:pStyle w:val="TableParagraph"/>
              <w:spacing w:line="249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-Закон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“Про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пожежну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безпеку”;</w:t>
            </w:r>
          </w:p>
          <w:p>
            <w:pPr>
              <w:pStyle w:val="TableParagraph"/>
              <w:spacing w:before="20"/>
              <w:ind w:left="110" w:right="99"/>
              <w:jc w:val="both"/>
              <w:rPr>
                <w:sz w:val="22"/>
              </w:rPr>
            </w:pPr>
            <w:r>
              <w:rPr>
                <w:sz w:val="22"/>
              </w:rPr>
              <w:t>-Закон України “Про питну воду питне водопостачання та водовідведення”;</w:t>
            </w:r>
          </w:p>
          <w:p>
            <w:pPr>
              <w:pStyle w:val="TableParagraph"/>
              <w:spacing w:before="25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-Закон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України від 05.07.2001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№2586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“Про боротьбу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із захворюванням на </w:t>
            </w:r>
            <w:r>
              <w:rPr>
                <w:spacing w:val="-2"/>
                <w:sz w:val="22"/>
              </w:rPr>
              <w:t>туберкульоз”;</w:t>
            </w:r>
          </w:p>
          <w:p>
            <w:pPr>
              <w:pStyle w:val="TableParagraph"/>
              <w:spacing w:before="24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-Санітарний регламент для закладів загальної середньої освіти;</w:t>
            </w:r>
          </w:p>
          <w:p>
            <w:pPr>
              <w:pStyle w:val="TableParagraph"/>
              <w:spacing w:before="24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-Постанова Кабінету Міністрів України від 22.03.2001 №270 “Про затвердження Порядку розслідування та обліку нещасних випадків невиробничого характеру”;</w:t>
            </w:r>
          </w:p>
          <w:p>
            <w:pPr>
              <w:pStyle w:val="TableParagraph"/>
              <w:spacing w:before="26"/>
              <w:ind w:left="110" w:right="124"/>
              <w:jc w:val="both"/>
              <w:rPr>
                <w:sz w:val="22"/>
              </w:rPr>
            </w:pPr>
            <w:r>
              <w:rPr>
                <w:sz w:val="22"/>
              </w:rPr>
              <w:t>-Наказ Міністерства освіти і науки України від 01.08.2001 №563 “Про затвердження Положення про організацію роботи з охорони праці учасників навчально- виховного процесу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 установах і закладах </w:t>
            </w:r>
            <w:r>
              <w:rPr>
                <w:spacing w:val="-2"/>
                <w:sz w:val="22"/>
              </w:rPr>
              <w:t>освіти”;</w:t>
            </w: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Наказ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Міністерства освіти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і науки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України від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травня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659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Зареєстровано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 Міністерстві юстиції України 13 червня 2019 р. за № 612/33583 “Про затвердження Положення про порядок розслідування нещасних випадків, що сталися із здобувачами освіти під час освітнього </w:t>
            </w:r>
            <w:r>
              <w:rPr>
                <w:spacing w:val="-2"/>
                <w:sz w:val="22"/>
              </w:rPr>
              <w:t>процесу»;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3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видання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наказів,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звітів</w:t>
            </w:r>
          </w:p>
        </w:tc>
      </w:tr>
      <w:tr>
        <w:trPr>
          <w:trHeight w:val="126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Наказ «Про невідкладні заходи щодо збереження здоров’я учнів та вихованців закладу освіти під час проведення занять з предмета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“Захист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України”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позакласних</w:t>
            </w:r>
          </w:p>
          <w:p>
            <w:pPr>
              <w:pStyle w:val="TableParagraph"/>
              <w:spacing w:line="238" w:lineRule="exact"/>
              <w:ind w:left="11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спортивно-масових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заходів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1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650" w:val="left" w:leader="none"/>
                <w:tab w:pos="2847" w:val="left" w:leader="none"/>
                <w:tab w:pos="3516" w:val="left" w:leader="none"/>
              </w:tabs>
              <w:ind w:left="110" w:right="126"/>
              <w:jc w:val="both"/>
              <w:rPr>
                <w:sz w:val="22"/>
              </w:rPr>
            </w:pPr>
            <w:r>
              <w:rPr>
                <w:sz w:val="22"/>
              </w:rPr>
              <w:t>Звіт «Про підсумки роботи педагогічного </w:t>
            </w:r>
            <w:r>
              <w:rPr>
                <w:spacing w:val="-2"/>
                <w:sz w:val="22"/>
              </w:rPr>
              <w:t>колективу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школи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безпеки </w:t>
            </w:r>
            <w:r>
              <w:rPr>
                <w:sz w:val="22"/>
              </w:rPr>
              <w:t>життєдіяльності,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випадків</w:t>
            </w:r>
            <w:r>
              <w:rPr>
                <w:spacing w:val="78"/>
                <w:sz w:val="22"/>
              </w:rPr>
              <w:t>  </w:t>
            </w:r>
            <w:r>
              <w:rPr>
                <w:spacing w:val="-2"/>
                <w:sz w:val="22"/>
              </w:rPr>
              <w:t>травматизму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(щоквартально)»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ind w:left="108" w:right="643"/>
              <w:rPr>
                <w:sz w:val="22"/>
              </w:rPr>
            </w:pPr>
            <w:r>
              <w:rPr>
                <w:spacing w:val="-2"/>
                <w:sz w:val="22"/>
              </w:rPr>
              <w:t>вересень грудень березень</w:t>
            </w:r>
          </w:p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червень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звіти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профілактики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різних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видів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захворювань</w:t>
            </w: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580" w:val="left" w:leader="none"/>
                <w:tab w:pos="2900" w:val="left" w:leader="none"/>
                <w:tab w:pos="3788" w:val="left" w:leader="none"/>
              </w:tabs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Забезпечення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дотримання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заходів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щодо </w:t>
            </w:r>
            <w:r>
              <w:rPr>
                <w:sz w:val="22"/>
              </w:rPr>
              <w:t>запобігання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грипу та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гострих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респіраторних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вірусних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інфекцій.</w:t>
            </w:r>
          </w:p>
        </w:tc>
        <w:tc>
          <w:tcPr>
            <w:tcW w:w="212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умови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змішаного </w:t>
            </w:r>
            <w:r>
              <w:rPr>
                <w:spacing w:val="-2"/>
                <w:sz w:val="22"/>
              </w:rPr>
              <w:t>навчання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заходів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1267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0"/>
              <w:jc w:val="both"/>
              <w:rPr>
                <w:sz w:val="22"/>
              </w:rPr>
            </w:pPr>
            <w:r>
              <w:rPr>
                <w:sz w:val="22"/>
              </w:rPr>
              <w:t>Забезпечення дотримання санітарно- гігієнічних вимог щодо питного, повітряно- температурного режиму у класних кімнатах та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інших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приміщеннях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школи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2"/>
                <w:sz w:val="22"/>
              </w:rPr>
              <w:t>(щоденний</w:t>
            </w:r>
          </w:p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моніторинг)</w:t>
            </w:r>
          </w:p>
        </w:tc>
        <w:tc>
          <w:tcPr>
            <w:tcW w:w="212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умови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змішаного </w:t>
            </w:r>
            <w:r>
              <w:rPr>
                <w:spacing w:val="-2"/>
                <w:sz w:val="22"/>
              </w:rPr>
              <w:t>навчання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Інформація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883" w:val="left" w:leader="none"/>
              </w:tabs>
              <w:ind w:left="110" w:right="9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санітарно-просвітницької </w:t>
            </w:r>
            <w:r>
              <w:rPr>
                <w:sz w:val="22"/>
              </w:rPr>
              <w:t>роботи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здобувачами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освіти,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працівниками школи щодо профілактики інфекційних захворювань,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захворювання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грип,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гострі</w:t>
            </w:r>
          </w:p>
          <w:p>
            <w:pPr>
              <w:pStyle w:val="TableParagraph"/>
              <w:spacing w:line="239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респіраторні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захворювання</w:t>
            </w:r>
          </w:p>
        </w:tc>
        <w:tc>
          <w:tcPr>
            <w:tcW w:w="212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умови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змішаного </w:t>
            </w:r>
            <w:r>
              <w:rPr>
                <w:spacing w:val="-2"/>
                <w:sz w:val="22"/>
              </w:rPr>
              <w:t>навчання</w:t>
            </w:r>
          </w:p>
        </w:tc>
        <w:tc>
          <w:tcPr>
            <w:tcW w:w="2000" w:type="dxa"/>
          </w:tcPr>
          <w:p>
            <w:pPr>
              <w:pStyle w:val="TableParagraph"/>
              <w:ind w:left="107" w:right="624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С.О. 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Наради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 </w:t>
            </w:r>
            <w:r>
              <w:rPr>
                <w:spacing w:val="-2"/>
                <w:sz w:val="22"/>
              </w:rPr>
              <w:t>директорі,</w:t>
            </w:r>
          </w:p>
          <w:p>
            <w:pPr>
              <w:pStyle w:val="TableParagraph"/>
              <w:ind w:left="107" w:right="179"/>
              <w:rPr>
                <w:sz w:val="22"/>
              </w:rPr>
            </w:pPr>
            <w:r>
              <w:rPr>
                <w:sz w:val="22"/>
              </w:rPr>
              <w:t>виробничі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</w:t>
            </w:r>
            <w:r>
              <w:rPr>
                <w:spacing w:val="-2"/>
                <w:sz w:val="22"/>
              </w:rPr>
              <w:t>(плани)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657" w:val="left" w:leader="none"/>
                <w:tab w:pos="3111" w:val="left" w:leader="none"/>
                <w:tab w:pos="3409" w:val="left" w:leader="none"/>
              </w:tabs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щоденного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моніторингу </w:t>
            </w:r>
            <w:r>
              <w:rPr>
                <w:sz w:val="22"/>
              </w:rPr>
              <w:t>відвідування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навчання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2"/>
                <w:sz w:val="22"/>
              </w:rPr>
              <w:t>учнями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10-11(12)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класів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зазначенням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причин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відсутності</w:t>
            </w:r>
          </w:p>
        </w:tc>
        <w:tc>
          <w:tcPr>
            <w:tcW w:w="212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Усі учасники 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Таблиця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Організація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роботи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проведення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інструктажів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безпеки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життєдіяльності</w:t>
            </w:r>
          </w:p>
        </w:tc>
      </w:tr>
      <w:tr>
        <w:trPr>
          <w:trHeight w:val="757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002" w:val="left" w:leader="none"/>
                <w:tab w:pos="1326" w:val="left" w:leader="none"/>
                <w:tab w:pos="1900" w:val="left" w:leader="none"/>
                <w:tab w:pos="2560" w:val="left" w:leader="none"/>
                <w:tab w:pos="3642" w:val="left" w:leader="none"/>
              </w:tabs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інструктивно-методичної наради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вчителями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стосовно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питань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безпеки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життєдіяльності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учнів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right="275"/>
              <w:jc w:val="right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серпень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План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6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556" w:val="left" w:leader="none"/>
                <w:tab w:pos="3299" w:val="left" w:leader="none"/>
              </w:tabs>
              <w:ind w:left="110" w:right="128"/>
              <w:jc w:val="both"/>
              <w:rPr>
                <w:sz w:val="22"/>
              </w:rPr>
            </w:pPr>
            <w:r>
              <w:rPr>
                <w:sz w:val="22"/>
              </w:rPr>
              <w:t>Проведення вступного інструктажу з реєстрацією на окремій сторінці класного </w:t>
            </w:r>
            <w:r>
              <w:rPr>
                <w:spacing w:val="-2"/>
                <w:sz w:val="22"/>
              </w:rPr>
              <w:t>журналу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«Реєстрація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вступного</w:t>
            </w:r>
          </w:p>
          <w:p>
            <w:pPr>
              <w:pStyle w:val="TableParagraph"/>
              <w:spacing w:line="252" w:lineRule="exact"/>
              <w:ind w:left="110" w:right="128"/>
              <w:jc w:val="both"/>
              <w:rPr>
                <w:sz w:val="22"/>
              </w:rPr>
            </w:pPr>
            <w:r>
              <w:rPr>
                <w:sz w:val="22"/>
              </w:rPr>
              <w:t>інструктажу з безпеки життєдіяльності для вихованців, учнів» для учнів, які прибули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Сторінки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класного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журналу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7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127"/>
              <w:jc w:val="both"/>
              <w:rPr>
                <w:sz w:val="22"/>
              </w:rPr>
            </w:pPr>
            <w:r>
              <w:rPr>
                <w:sz w:val="22"/>
              </w:rPr>
              <w:t>Проведення первинних інструктажів з питань охорони праці на робочому місці перед початком кожного практичного заняття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здійснювати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запис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сторінці</w:t>
            </w:r>
          </w:p>
          <w:p>
            <w:pPr>
              <w:pStyle w:val="TableParagraph"/>
              <w:spacing w:line="248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про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запис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уроку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класному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журналі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Сторінки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класного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журналу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Проведення первинного інструктажу із записом у Журналі реєстрації первинного, позапланового,</w:t>
            </w:r>
            <w:r>
              <w:rPr>
                <w:spacing w:val="66"/>
                <w:w w:val="150"/>
                <w:sz w:val="22"/>
              </w:rPr>
              <w:t>  </w:t>
            </w:r>
            <w:r>
              <w:rPr>
                <w:sz w:val="22"/>
              </w:rPr>
              <w:t>цільового</w:t>
            </w:r>
            <w:r>
              <w:rPr>
                <w:spacing w:val="67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інструктажів</w:t>
            </w:r>
          </w:p>
          <w:p>
            <w:pPr>
              <w:pStyle w:val="TableParagraph"/>
              <w:spacing w:line="240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вихованців,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учнів.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107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реєстрації </w:t>
            </w:r>
            <w:r>
              <w:rPr>
                <w:spacing w:val="-2"/>
                <w:sz w:val="22"/>
              </w:rPr>
              <w:t>інструктажів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Проведення позапланових та цільових інструктажів у Журналі реєстрації первинного,</w:t>
            </w:r>
            <w:r>
              <w:rPr>
                <w:spacing w:val="55"/>
                <w:sz w:val="22"/>
              </w:rPr>
              <w:t>   </w:t>
            </w:r>
            <w:r>
              <w:rPr>
                <w:sz w:val="22"/>
              </w:rPr>
              <w:t>позапланового,</w:t>
            </w:r>
            <w:r>
              <w:rPr>
                <w:spacing w:val="56"/>
                <w:sz w:val="22"/>
              </w:rPr>
              <w:t>   </w:t>
            </w:r>
            <w:r>
              <w:rPr>
                <w:spacing w:val="-2"/>
                <w:sz w:val="22"/>
              </w:rPr>
              <w:t>цільового</w:t>
            </w:r>
          </w:p>
          <w:p>
            <w:pPr>
              <w:pStyle w:val="TableParagraph"/>
              <w:spacing w:line="240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інструктажів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вихованців,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учнів.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107"/>
              <w:rPr>
                <w:sz w:val="22"/>
              </w:rPr>
            </w:pPr>
            <w:r>
              <w:rPr>
                <w:sz w:val="22"/>
              </w:rPr>
              <w:t>Журнал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реєстрації </w:t>
            </w:r>
            <w:r>
              <w:rPr>
                <w:spacing w:val="-2"/>
                <w:sz w:val="22"/>
              </w:rPr>
              <w:t>інструктажів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Забезпечення нормативності ведення “Журналів реєстрації нещасних випадків, що сталися з вихованцями, учнями ”, а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саме:</w:t>
            </w:r>
          </w:p>
          <w:p>
            <w:pPr>
              <w:pStyle w:val="TableParagraph"/>
              <w:spacing w:line="239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оформлення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повідомлень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про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нещасні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right="275"/>
              <w:jc w:val="right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Тека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документами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1267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випадки,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6" w:val="left" w:leader="none"/>
              </w:tabs>
              <w:spacing w:line="240" w:lineRule="auto" w:before="0" w:after="0"/>
              <w:ind w:left="110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оформлення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актів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розслідування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нещасних </w:t>
            </w:r>
            <w:r>
              <w:rPr>
                <w:spacing w:val="-2"/>
                <w:sz w:val="22"/>
              </w:rPr>
              <w:t>випадків,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52" w:lineRule="exact" w:before="0" w:after="0"/>
              <w:ind w:left="110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оформлення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повідомлень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наслідки нещасних випадків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369" w:val="left" w:leader="none"/>
                <w:tab w:pos="2254" w:val="left" w:leader="none"/>
                <w:tab w:pos="3732" w:val="left" w:leader="none"/>
              </w:tabs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Здійснення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аналізу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статистичних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даних </w:t>
            </w:r>
            <w:r>
              <w:rPr>
                <w:sz w:val="22"/>
              </w:rPr>
              <w:t>щодо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травмування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дітей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під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час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процесу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позаурочний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час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1"/>
              <w:jc w:val="center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414"/>
              <w:rPr>
                <w:sz w:val="22"/>
              </w:rPr>
            </w:pPr>
            <w:r>
              <w:rPr>
                <w:sz w:val="22"/>
              </w:rPr>
              <w:t>Звіти щодо травмування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(1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z w:val="22"/>
              </w:rPr>
              <w:t>раз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місяці)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наявності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інструкцій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техніки безпеки та з безпеки життєдіяльності для кабінетів предмета “Захист України”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5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працівники,</w:t>
            </w:r>
          </w:p>
          <w:p>
            <w:pPr>
              <w:pStyle w:val="TableParagraph"/>
              <w:spacing w:line="248" w:lineRule="exact"/>
              <w:ind w:left="15" w:right="1"/>
              <w:jc w:val="center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01.09.2025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179"/>
              <w:rPr>
                <w:sz w:val="22"/>
              </w:rPr>
            </w:pPr>
            <w:r>
              <w:rPr>
                <w:sz w:val="22"/>
              </w:rPr>
              <w:t>Журнал видачі інструкцій,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папка 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інструкціями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по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кабінетах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623" w:val="left" w:leader="none"/>
                <w:tab w:pos="1683" w:val="left" w:leader="none"/>
                <w:tab w:pos="2770" w:val="left" w:leader="none"/>
                <w:tab w:pos="3089" w:val="left" w:leader="none"/>
                <w:tab w:pos="3730" w:val="left" w:leader="none"/>
                <w:tab w:pos="4068" w:val="left" w:leader="none"/>
              </w:tabs>
              <w:ind w:left="110" w:right="95"/>
              <w:rPr>
                <w:sz w:val="22"/>
              </w:rPr>
            </w:pPr>
            <w:r>
              <w:rPr>
                <w:spacing w:val="-2"/>
                <w:sz w:val="22"/>
              </w:rPr>
              <w:t>Організація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чергування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школі адміністрації,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вчителів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відповідно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до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графіків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чергування</w:t>
            </w:r>
          </w:p>
        </w:tc>
        <w:tc>
          <w:tcPr>
            <w:tcW w:w="2127" w:type="dxa"/>
          </w:tcPr>
          <w:p>
            <w:pPr>
              <w:pStyle w:val="TableParagraph"/>
              <w:ind w:left="529" w:hanging="20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2269" w:type="dxa"/>
          </w:tcPr>
          <w:p>
            <w:pPr>
              <w:pStyle w:val="TableParagraph"/>
              <w:ind w:left="118" w:right="17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умови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навчання </w:t>
            </w:r>
            <w:r>
              <w:rPr>
                <w:spacing w:val="-4"/>
                <w:sz w:val="22"/>
              </w:rPr>
              <w:t>очно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4396" w:type="dxa"/>
          </w:tcPr>
          <w:p>
            <w:pPr>
              <w:pStyle w:val="TableParagraph"/>
              <w:spacing w:line="242" w:lineRule="auto"/>
              <w:ind w:left="110" w:right="92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вимог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техніки безпеки всіма працівниками МРЦ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4"/>
              <w:jc w:val="center"/>
              <w:rPr>
                <w:sz w:val="22"/>
              </w:rPr>
            </w:pPr>
            <w:r>
              <w:rPr>
                <w:sz w:val="22"/>
              </w:rPr>
              <w:t>Всі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Відсутність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виробничого травматизму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w:t>Ознайомлення учнів з правилами користування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устаткуванням,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шкільними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меблями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1"/>
              <w:jc w:val="center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15.09.2025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(далі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необхідносмті)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Тижневий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план </w:t>
            </w:r>
            <w:r>
              <w:rPr>
                <w:spacing w:val="-2"/>
                <w:sz w:val="22"/>
              </w:rPr>
              <w:t>роботи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індивідуальної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0"/>
                <w:sz w:val="22"/>
              </w:rPr>
              <w:t> з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учнями,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користуються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транспортом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250"/>
              <w:rPr>
                <w:sz w:val="22"/>
              </w:rPr>
            </w:pPr>
            <w:r>
              <w:rPr>
                <w:sz w:val="22"/>
              </w:rPr>
              <w:t>Класні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керівники</w:t>
            </w:r>
          </w:p>
          <w:p>
            <w:pPr>
              <w:pStyle w:val="TableParagraph"/>
              <w:spacing w:line="238" w:lineRule="exact" w:before="1"/>
              <w:ind w:left="279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Індивідуальні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бесіди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240"/>
        <w:rPr>
          <w:b/>
          <w:sz w:val="24"/>
        </w:rPr>
      </w:pPr>
    </w:p>
    <w:p>
      <w:pPr>
        <w:pStyle w:val="ListParagraph"/>
        <w:numPr>
          <w:ilvl w:val="4"/>
          <w:numId w:val="5"/>
        </w:numPr>
        <w:tabs>
          <w:tab w:pos="1100" w:val="left" w:leader="none"/>
        </w:tabs>
        <w:spacing w:line="240" w:lineRule="auto" w:before="0" w:after="0"/>
        <w:ind w:left="1100" w:right="0" w:hanging="960"/>
        <w:jc w:val="left"/>
        <w:rPr>
          <w:b/>
          <w:sz w:val="24"/>
        </w:rPr>
      </w:pPr>
      <w:r>
        <w:rPr>
          <w:b/>
          <w:sz w:val="24"/>
        </w:rPr>
        <w:t>Заходи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щодо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запобігання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всім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видам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дитячого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травматизму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603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281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2"/>
                <w:sz w:val="22"/>
              </w:rPr>
              <w:t> виконання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/>
              <w:ind w:left="734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42" w:type="dxa"/>
          </w:tcPr>
          <w:p>
            <w:pPr>
              <w:pStyle w:val="TableParagraph"/>
              <w:spacing w:line="247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Позначка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про </w:t>
            </w: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2" w:hRule="atLeast"/>
        </w:trPr>
        <w:tc>
          <w:tcPr>
            <w:tcW w:w="562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6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32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line="232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71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spacing w:line="232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3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4" w:lineRule="exact"/>
              <w:ind w:left="6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Забезпечення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матеріально-технічної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бази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закладу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освіти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запобігання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всім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видам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дитячого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травматизму</w:t>
            </w:r>
          </w:p>
        </w:tc>
      </w:tr>
      <w:tr>
        <w:trPr>
          <w:trHeight w:val="126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Оформлення в навчальних кабінетах та в коридорі I поверху куточків щодо профілактики всіх видів дитячого травматизму,</w:t>
            </w:r>
            <w:r>
              <w:rPr>
                <w:spacing w:val="64"/>
                <w:w w:val="150"/>
                <w:sz w:val="22"/>
              </w:rPr>
              <w:t>   </w:t>
            </w:r>
            <w:r>
              <w:rPr>
                <w:sz w:val="22"/>
              </w:rPr>
              <w:t>профілактики</w:t>
            </w:r>
            <w:r>
              <w:rPr>
                <w:spacing w:val="64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безпеки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життєдіяльності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right="335"/>
              <w:jc w:val="right"/>
              <w:rPr>
                <w:sz w:val="22"/>
              </w:rPr>
            </w:pPr>
            <w:r>
              <w:rPr>
                <w:sz w:val="22"/>
              </w:rPr>
              <w:t>Всі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01.09.2025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куточок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585" w:val="left" w:leader="none"/>
              </w:tabs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Забезпечення</w:t>
            </w:r>
            <w:r>
              <w:rPr>
                <w:sz w:val="22"/>
              </w:rPr>
              <w:tab/>
              <w:t>МРЦ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необхідною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кількістю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вогнегасників;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перезарядка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вогнегасників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Всі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01.09.2025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Клопотання,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акт</w:t>
            </w:r>
          </w:p>
          <w:p>
            <w:pPr>
              <w:pStyle w:val="TableParagraph"/>
              <w:spacing w:line="238" w:lineRule="exact"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перезарядки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562" w:type="dxa"/>
          </w:tcPr>
          <w:p>
            <w:pPr>
              <w:pStyle w:val="TableParagraph"/>
              <w:spacing w:line="234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340" w:val="left" w:leader="none"/>
                <w:tab w:pos="2223" w:val="left" w:leader="none"/>
                <w:tab w:pos="2950" w:val="left" w:leader="none"/>
              </w:tabs>
              <w:spacing w:line="234" w:lineRule="exact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Організація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роботи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щодо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забезпечення</w:t>
            </w:r>
          </w:p>
        </w:tc>
        <w:tc>
          <w:tcPr>
            <w:tcW w:w="2127" w:type="dxa"/>
          </w:tcPr>
          <w:p>
            <w:pPr>
              <w:pStyle w:val="TableParagraph"/>
              <w:spacing w:line="234" w:lineRule="exact"/>
              <w:ind w:right="335"/>
              <w:jc w:val="right"/>
              <w:rPr>
                <w:sz w:val="22"/>
              </w:rPr>
            </w:pPr>
            <w:r>
              <w:rPr>
                <w:sz w:val="22"/>
              </w:rPr>
              <w:t>Всі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01.09.2025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Наявність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1267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6" w:type="dxa"/>
          </w:tcPr>
          <w:p>
            <w:pPr>
              <w:pStyle w:val="TableParagraph"/>
              <w:tabs>
                <w:tab w:pos="1909" w:val="left" w:leader="none"/>
                <w:tab w:pos="3258" w:val="left" w:leader="none"/>
              </w:tabs>
              <w:ind w:left="110" w:right="9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навчального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закладу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наочністю, </w:t>
            </w:r>
            <w:r>
              <w:rPr>
                <w:sz w:val="22"/>
              </w:rPr>
              <w:t>посібниками, методичною літературою з питань профілактики всіх видів дитячого травматизму,</w:t>
            </w:r>
            <w:r>
              <w:rPr>
                <w:spacing w:val="64"/>
                <w:w w:val="150"/>
                <w:sz w:val="22"/>
              </w:rPr>
              <w:t>   </w:t>
            </w:r>
            <w:r>
              <w:rPr>
                <w:sz w:val="22"/>
              </w:rPr>
              <w:t>профілактики</w:t>
            </w:r>
            <w:r>
              <w:rPr>
                <w:spacing w:val="64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безпеки</w:t>
            </w:r>
          </w:p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життєдіяльності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наочних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посібників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Заходи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щодо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запобігання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дорожньо-транспортному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травматизму</w:t>
            </w:r>
          </w:p>
        </w:tc>
      </w:tr>
      <w:tr>
        <w:trPr>
          <w:trHeight w:val="505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учнями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бесіди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питань</w:t>
            </w:r>
          </w:p>
          <w:p>
            <w:pPr>
              <w:pStyle w:val="TableParagraph"/>
              <w:spacing w:line="238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дотримання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дорожнього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руху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222"/>
              <w:rPr>
                <w:sz w:val="22"/>
              </w:rPr>
            </w:pPr>
            <w:r>
              <w:rPr>
                <w:sz w:val="22"/>
              </w:rPr>
              <w:t>Класні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керівники,</w:t>
            </w:r>
          </w:p>
          <w:p>
            <w:pPr>
              <w:pStyle w:val="TableParagraph"/>
              <w:spacing w:line="238" w:lineRule="exact" w:before="1"/>
              <w:ind w:left="291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38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навчального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5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По кожному випадку ДТП за участю здобувачів освіти проведення відповідного розслідування причин пригоди з дотриманням вимог щодо строків 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ведення встановленої документації.</w:t>
            </w: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Забезпечити</w:t>
            </w:r>
            <w:r>
              <w:rPr>
                <w:spacing w:val="69"/>
                <w:w w:val="150"/>
                <w:sz w:val="22"/>
              </w:rPr>
              <w:t>  </w:t>
            </w:r>
            <w:r>
              <w:rPr>
                <w:sz w:val="22"/>
              </w:rPr>
              <w:t>оперативне</w:t>
            </w:r>
            <w:r>
              <w:rPr>
                <w:spacing w:val="69"/>
                <w:w w:val="150"/>
                <w:sz w:val="22"/>
              </w:rPr>
              <w:t>  </w:t>
            </w:r>
            <w:r>
              <w:rPr>
                <w:spacing w:val="-2"/>
                <w:sz w:val="22"/>
              </w:rPr>
              <w:t>інформування</w:t>
            </w:r>
          </w:p>
          <w:p>
            <w:pPr>
              <w:pStyle w:val="TableParagraph"/>
              <w:spacing w:line="252" w:lineRule="exact"/>
              <w:ind w:left="110" w:right="98"/>
              <w:jc w:val="both"/>
              <w:rPr>
                <w:sz w:val="22"/>
              </w:rPr>
            </w:pPr>
            <w:r>
              <w:rPr>
                <w:sz w:val="22"/>
              </w:rPr>
              <w:t>відділу освіти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про випадки ДТП за участю </w:t>
            </w:r>
            <w:r>
              <w:rPr>
                <w:spacing w:val="-2"/>
                <w:sz w:val="22"/>
              </w:rPr>
              <w:t>дітей.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291"/>
              <w:rPr>
                <w:sz w:val="22"/>
              </w:rPr>
            </w:pPr>
            <w:r>
              <w:rPr>
                <w:sz w:val="22"/>
              </w:rPr>
              <w:t>здобувачі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освіти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2" w:lineRule="auto"/>
              <w:ind w:left="108" w:right="105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Матеріали</w:t>
            </w:r>
          </w:p>
          <w:p>
            <w:pPr>
              <w:pStyle w:val="TableParagraph"/>
              <w:spacing w:before="1"/>
              <w:ind w:left="107" w:right="199"/>
              <w:rPr>
                <w:sz w:val="22"/>
              </w:rPr>
            </w:pPr>
            <w:r>
              <w:rPr>
                <w:sz w:val="22"/>
              </w:rPr>
              <w:t>розслідування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(за </w:t>
            </w:r>
            <w:r>
              <w:rPr>
                <w:spacing w:val="-2"/>
                <w:sz w:val="22"/>
              </w:rPr>
              <w:t>потреби)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Забезпечення наявності плану-схеми безпечного маршруту до МРЦ </w:t>
            </w:r>
            <w:r>
              <w:rPr>
                <w:sz w:val="22"/>
              </w:rPr>
              <w:t>в мікрорайоні, ознайомити здобувачів освіти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55"/>
                <w:sz w:val="22"/>
              </w:rPr>
              <w:t>  </w:t>
            </w:r>
            <w:r>
              <w:rPr>
                <w:sz w:val="22"/>
              </w:rPr>
              <w:t>найбільш</w:t>
            </w:r>
            <w:r>
              <w:rPr>
                <w:spacing w:val="56"/>
                <w:sz w:val="22"/>
              </w:rPr>
              <w:t>  </w:t>
            </w:r>
            <w:r>
              <w:rPr>
                <w:sz w:val="22"/>
              </w:rPr>
              <w:t>безпечним</w:t>
            </w:r>
            <w:r>
              <w:rPr>
                <w:spacing w:val="55"/>
                <w:sz w:val="22"/>
              </w:rPr>
              <w:t>  </w:t>
            </w:r>
            <w:r>
              <w:rPr>
                <w:sz w:val="22"/>
              </w:rPr>
              <w:t>маршрутом</w:t>
            </w:r>
            <w:r>
              <w:rPr>
                <w:spacing w:val="56"/>
                <w:sz w:val="22"/>
              </w:rPr>
              <w:t>  </w:t>
            </w:r>
            <w:r>
              <w:rPr>
                <w:spacing w:val="-5"/>
                <w:sz w:val="22"/>
              </w:rPr>
              <w:t>до</w:t>
            </w:r>
          </w:p>
          <w:p>
            <w:pPr>
              <w:pStyle w:val="TableParagraph"/>
              <w:spacing w:line="239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закладу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освіт</w:t>
            </w:r>
          </w:p>
        </w:tc>
        <w:tc>
          <w:tcPr>
            <w:tcW w:w="2127" w:type="dxa"/>
          </w:tcPr>
          <w:p>
            <w:pPr>
              <w:pStyle w:val="TableParagraph"/>
              <w:ind w:left="121" w:right="109" w:firstLine="141"/>
              <w:rPr>
                <w:sz w:val="22"/>
              </w:rPr>
            </w:pPr>
            <w:r>
              <w:rPr>
                <w:sz w:val="22"/>
              </w:rPr>
              <w:t>здобувачі освіти, </w:t>
            </w:r>
            <w:r>
              <w:rPr>
                <w:spacing w:val="-2"/>
                <w:sz w:val="22"/>
              </w:rPr>
              <w:t>вчителі-предметнки</w:t>
            </w:r>
          </w:p>
        </w:tc>
        <w:tc>
          <w:tcPr>
            <w:tcW w:w="2269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451"/>
              <w:rPr>
                <w:sz w:val="22"/>
              </w:rPr>
            </w:pPr>
            <w:r>
              <w:rPr>
                <w:sz w:val="22"/>
              </w:rPr>
              <w:t>Плани-схеми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-2"/>
                <w:sz w:val="22"/>
              </w:rPr>
              <w:t>навчальних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кабінетах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4"/>
        <w:rPr>
          <w:b/>
          <w:sz w:val="24"/>
        </w:rPr>
      </w:pPr>
    </w:p>
    <w:p>
      <w:pPr>
        <w:pStyle w:val="ListParagraph"/>
        <w:numPr>
          <w:ilvl w:val="4"/>
          <w:numId w:val="5"/>
        </w:numPr>
        <w:tabs>
          <w:tab w:pos="1100" w:val="left" w:leader="none"/>
        </w:tabs>
        <w:spacing w:line="240" w:lineRule="auto" w:before="0" w:after="0"/>
        <w:ind w:left="1100" w:right="0" w:hanging="960"/>
        <w:jc w:val="left"/>
        <w:rPr>
          <w:b/>
          <w:sz w:val="24"/>
        </w:rPr>
      </w:pPr>
      <w:r>
        <w:rPr>
          <w:b/>
          <w:sz w:val="24"/>
        </w:rPr>
        <w:t>Заходи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щодо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створення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умов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формування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безпечної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поведінки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Інтернеті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використання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мережі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Інтернет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757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виконання</w:t>
            </w:r>
          </w:p>
        </w:tc>
        <w:tc>
          <w:tcPr>
            <w:tcW w:w="2000" w:type="dxa"/>
          </w:tcPr>
          <w:p>
            <w:pPr>
              <w:pStyle w:val="TableParagraph"/>
              <w:ind w:left="734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42" w:type="dxa"/>
          </w:tcPr>
          <w:p>
            <w:pPr>
              <w:pStyle w:val="TableParagraph"/>
              <w:ind w:left="447" w:hanging="276"/>
              <w:rPr>
                <w:sz w:val="22"/>
              </w:rPr>
            </w:pPr>
            <w:r>
              <w:rPr>
                <w:spacing w:val="-2"/>
                <w:sz w:val="22"/>
              </w:rPr>
              <w:t>Позначка </w:t>
            </w:r>
            <w:r>
              <w:rPr>
                <w:spacing w:val="-4"/>
                <w:sz w:val="22"/>
              </w:rPr>
              <w:t>про</w:t>
            </w:r>
          </w:p>
          <w:p>
            <w:pPr>
              <w:pStyle w:val="TableParagraph"/>
              <w:spacing w:line="238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4" w:hRule="atLeast"/>
        </w:trPr>
        <w:tc>
          <w:tcPr>
            <w:tcW w:w="562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34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7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spacing w:line="234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06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122" w:val="left" w:leader="none"/>
                <w:tab w:pos="2324" w:val="left" w:leader="none"/>
                <w:tab w:pos="3530" w:val="left" w:leader="none"/>
              </w:tabs>
              <w:spacing w:line="24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Надання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учасникам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освітнього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процесу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знань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ризики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Інтернеті.</w:t>
            </w:r>
          </w:p>
        </w:tc>
        <w:tc>
          <w:tcPr>
            <w:tcW w:w="2127" w:type="dxa"/>
          </w:tcPr>
          <w:p>
            <w:pPr>
              <w:pStyle w:val="TableParagraph"/>
              <w:spacing w:line="246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40" w:lineRule="exact"/>
              <w:ind w:left="15" w:right="2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40" w:lineRule="exact"/>
              <w:ind w:left="108"/>
              <w:rPr>
                <w:sz w:val="22"/>
              </w:rPr>
            </w:pPr>
            <w:r>
              <w:rPr>
                <w:sz w:val="22"/>
              </w:rPr>
              <w:t>навчального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роботи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501" w:val="left" w:leader="none"/>
                <w:tab w:pos="1614" w:val="left" w:leader="none"/>
                <w:tab w:pos="2043" w:val="left" w:leader="none"/>
                <w:tab w:pos="3085" w:val="left" w:leader="none"/>
                <w:tab w:pos="3292" w:val="left" w:leader="none"/>
              </w:tabs>
              <w:ind w:left="110" w:right="92"/>
              <w:rPr>
                <w:sz w:val="22"/>
              </w:rPr>
            </w:pPr>
            <w:r>
              <w:rPr>
                <w:spacing w:val="-2"/>
                <w:sz w:val="22"/>
              </w:rPr>
              <w:t>Формування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учасників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освітнього процесу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розуміння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необхідності</w:t>
            </w:r>
          </w:p>
          <w:p>
            <w:pPr>
              <w:pStyle w:val="TableParagraph"/>
              <w:spacing w:line="252" w:lineRule="exact"/>
              <w:ind w:left="110" w:right="92"/>
              <w:rPr>
                <w:sz w:val="22"/>
              </w:rPr>
            </w:pPr>
            <w:r>
              <w:rPr>
                <w:sz w:val="22"/>
              </w:rPr>
              <w:t>дотримуватися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певних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поведінки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-2"/>
                <w:sz w:val="22"/>
              </w:rPr>
              <w:t>Інтернеті</w:t>
            </w:r>
          </w:p>
        </w:tc>
        <w:tc>
          <w:tcPr>
            <w:tcW w:w="2127" w:type="dxa"/>
          </w:tcPr>
          <w:p>
            <w:pPr>
              <w:pStyle w:val="TableParagraph"/>
              <w:ind w:left="157" w:firstLine="444"/>
              <w:rPr>
                <w:sz w:val="22"/>
              </w:rPr>
            </w:pPr>
            <w:r>
              <w:rPr>
                <w:spacing w:val="-2"/>
                <w:sz w:val="22"/>
              </w:rPr>
              <w:t>Учасники </w:t>
            </w:r>
            <w:r>
              <w:rPr>
                <w:sz w:val="22"/>
              </w:rPr>
              <w:t>освітнього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pacing w:val="-2"/>
                <w:sz w:val="22"/>
              </w:rPr>
              <w:t>Протягом </w:t>
            </w:r>
            <w:r>
              <w:rPr>
                <w:sz w:val="22"/>
              </w:rPr>
              <w:t>навчального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Вчителі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283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 компетентність </w:t>
            </w:r>
            <w:r>
              <w:rPr>
                <w:sz w:val="22"/>
              </w:rPr>
              <w:t>учасників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освіти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40"/>
        <w:ind w:left="140"/>
      </w:pPr>
      <w:r>
        <w:rPr/>
        <w:t>2.1.3.3.</w:t>
      </w:r>
      <w:r>
        <w:rPr>
          <w:spacing w:val="-1"/>
        </w:rPr>
        <w:t> </w:t>
      </w:r>
      <w:r>
        <w:rPr/>
        <w:t>Пожежна</w:t>
      </w:r>
      <w:r>
        <w:rPr>
          <w:spacing w:val="-1"/>
        </w:rPr>
        <w:t> </w:t>
      </w:r>
      <w:r>
        <w:rPr/>
        <w:t>безпека в</w:t>
      </w:r>
      <w:r>
        <w:rPr>
          <w:spacing w:val="-1"/>
        </w:rPr>
        <w:t> </w:t>
      </w:r>
      <w:r>
        <w:rPr/>
        <w:t>закладі </w:t>
      </w:r>
      <w:r>
        <w:rPr>
          <w:spacing w:val="-2"/>
        </w:rPr>
        <w:t>освіти</w:t>
      </w:r>
    </w:p>
    <w:p>
      <w:pPr>
        <w:spacing w:line="240" w:lineRule="auto" w:before="11" w:after="1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506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175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603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281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2"/>
                <w:sz w:val="22"/>
              </w:rPr>
              <w:t> виконання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</w:t>
            </w:r>
          </w:p>
          <w:p>
            <w:pPr>
              <w:pStyle w:val="TableParagraph"/>
              <w:spacing w:line="238" w:lineRule="exact" w:before="2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особа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42" w:type="dxa"/>
          </w:tcPr>
          <w:p>
            <w:pPr>
              <w:pStyle w:val="TableParagraph"/>
              <w:spacing w:line="247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Позначка</w:t>
            </w:r>
          </w:p>
          <w:p>
            <w:pPr>
              <w:pStyle w:val="TableParagraph"/>
              <w:spacing w:line="238" w:lineRule="exact" w:before="2"/>
              <w:ind w:left="5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про</w:t>
            </w:r>
          </w:p>
        </w:tc>
      </w:tr>
    </w:tbl>
    <w:p>
      <w:pPr>
        <w:pStyle w:val="TableParagraph"/>
        <w:spacing w:after="0" w:line="238" w:lineRule="exact"/>
        <w:jc w:val="center"/>
        <w:rPr>
          <w:sz w:val="22"/>
        </w:rPr>
        <w:sectPr>
          <w:type w:val="continuous"/>
          <w:pgSz w:w="16840" w:h="11910" w:orient="landscape"/>
          <w:pgMar w:top="680" w:bottom="795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254" w:hRule="atLeast"/>
        </w:trPr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234" w:lineRule="exact"/>
              <w:ind w:left="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4" w:hRule="atLeast"/>
        </w:trPr>
        <w:tc>
          <w:tcPr>
            <w:tcW w:w="562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6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34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line="234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7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spacing w:line="234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1010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аналізу стану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виконання заходів з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питань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пожежної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безпеки,</w:t>
            </w:r>
            <w:r>
              <w:rPr>
                <w:spacing w:val="26"/>
                <w:sz w:val="22"/>
              </w:rPr>
              <w:t>  </w:t>
            </w:r>
            <w:r>
              <w:rPr>
                <w:spacing w:val="-2"/>
                <w:sz w:val="22"/>
              </w:rPr>
              <w:t>визначення</w:t>
            </w:r>
          </w:p>
          <w:p>
            <w:pPr>
              <w:pStyle w:val="TableParagraph"/>
              <w:tabs>
                <w:tab w:pos="1924" w:val="left" w:leader="none"/>
                <w:tab w:pos="3015" w:val="left" w:leader="none"/>
              </w:tabs>
              <w:spacing w:line="252" w:lineRule="exact"/>
              <w:ind w:left="110" w:right="95"/>
              <w:rPr>
                <w:sz w:val="22"/>
              </w:rPr>
            </w:pPr>
            <w:r>
              <w:rPr>
                <w:spacing w:val="-2"/>
                <w:sz w:val="22"/>
              </w:rPr>
              <w:t>першочергових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заходів,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розрахування коштів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Серпень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200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В.М.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клопотання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ревізії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електрогосподарства,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за необхідності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виконати</w:t>
            </w:r>
            <w:r>
              <w:rPr>
                <w:spacing w:val="33"/>
                <w:sz w:val="22"/>
              </w:rPr>
              <w:t>  </w:t>
            </w:r>
            <w:r>
              <w:rPr>
                <w:sz w:val="22"/>
              </w:rPr>
              <w:t>ремонти</w:t>
            </w:r>
            <w:r>
              <w:rPr>
                <w:spacing w:val="35"/>
                <w:sz w:val="22"/>
              </w:rPr>
              <w:t>  </w:t>
            </w:r>
            <w:r>
              <w:rPr>
                <w:spacing w:val="-2"/>
                <w:sz w:val="22"/>
              </w:rPr>
              <w:t>(заміну)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пошкоджених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ділянок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електромереж</w:t>
            </w:r>
          </w:p>
        </w:tc>
        <w:tc>
          <w:tcPr>
            <w:tcW w:w="2127" w:type="dxa"/>
          </w:tcPr>
          <w:p>
            <w:pPr>
              <w:pStyle w:val="TableParagraph"/>
              <w:spacing w:line="249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Серпень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протягом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0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В.М.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акт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5"/>
              <w:jc w:val="both"/>
              <w:rPr>
                <w:sz w:val="22"/>
              </w:rPr>
            </w:pPr>
            <w:r>
              <w:rPr>
                <w:sz w:val="22"/>
              </w:rPr>
              <w:t>Проведення розрахунків необхідної кількості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первинних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засобів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пожежогасіння. Проведення</w:t>
            </w:r>
            <w:r>
              <w:rPr>
                <w:spacing w:val="73"/>
                <w:sz w:val="22"/>
              </w:rPr>
              <w:t>  </w:t>
            </w:r>
            <w:r>
              <w:rPr>
                <w:sz w:val="22"/>
              </w:rPr>
              <w:t>технічного</w:t>
            </w:r>
            <w:r>
              <w:rPr>
                <w:spacing w:val="74"/>
                <w:sz w:val="22"/>
              </w:rPr>
              <w:t>  </w:t>
            </w:r>
            <w:r>
              <w:rPr>
                <w:spacing w:val="-2"/>
                <w:sz w:val="22"/>
              </w:rPr>
              <w:t>обслуговування</w:t>
            </w:r>
          </w:p>
          <w:p>
            <w:pPr>
              <w:pStyle w:val="TableParagraph"/>
              <w:spacing w:line="240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наявних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вогнегасників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В.М.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розрахунків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2"/>
              <w:rPr>
                <w:sz w:val="22"/>
              </w:rPr>
            </w:pPr>
            <w:r>
              <w:rPr>
                <w:sz w:val="22"/>
              </w:rPr>
              <w:t>Розроблення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планів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евакуації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дітей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разі виникнення пожежі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6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Серпень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2023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 протягом року</w:t>
            </w:r>
          </w:p>
        </w:tc>
        <w:tc>
          <w:tcPr>
            <w:tcW w:w="200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В.М. 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179"/>
              <w:rPr>
                <w:sz w:val="22"/>
              </w:rPr>
            </w:pPr>
            <w:r>
              <w:rPr>
                <w:sz w:val="22"/>
              </w:rPr>
              <w:t>Схеми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евакуацій на поверсі, </w:t>
            </w:r>
            <w:r>
              <w:rPr>
                <w:spacing w:val="-2"/>
                <w:sz w:val="22"/>
              </w:rPr>
              <w:t>навчальних</w:t>
            </w: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кабінетах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597" w:val="left" w:leader="none"/>
                <w:tab w:pos="3078" w:val="left" w:leader="none"/>
                <w:tab w:pos="4179" w:val="left" w:leader="none"/>
              </w:tabs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Утримування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евакуаційних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шляхів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у </w:t>
            </w:r>
            <w:r>
              <w:rPr>
                <w:sz w:val="22"/>
              </w:rPr>
              <w:t>вільному стані</w:t>
            </w:r>
          </w:p>
        </w:tc>
        <w:tc>
          <w:tcPr>
            <w:tcW w:w="2127" w:type="dxa"/>
          </w:tcPr>
          <w:p>
            <w:pPr>
              <w:pStyle w:val="TableParagraph"/>
              <w:spacing w:line="249" w:lineRule="exact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269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Протягом</w:t>
            </w:r>
            <w:r>
              <w:rPr>
                <w:spacing w:val="-4"/>
                <w:sz w:val="22"/>
              </w:rPr>
              <w:t> року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Богатир</w:t>
            </w:r>
            <w:r>
              <w:rPr>
                <w:spacing w:val="-4"/>
                <w:sz w:val="22"/>
              </w:rPr>
              <w:t> О.А.</w:t>
            </w:r>
          </w:p>
        </w:tc>
        <w:tc>
          <w:tcPr>
            <w:tcW w:w="1971" w:type="dxa"/>
          </w:tcPr>
          <w:p>
            <w:pPr>
              <w:pStyle w:val="TableParagraph"/>
              <w:spacing w:line="252" w:lineRule="exact"/>
              <w:ind w:left="107" w:right="179"/>
              <w:rPr>
                <w:sz w:val="22"/>
              </w:rPr>
            </w:pPr>
            <w:r>
              <w:rPr>
                <w:spacing w:val="-2"/>
                <w:sz w:val="22"/>
              </w:rPr>
              <w:t>Відсутність </w:t>
            </w:r>
            <w:r>
              <w:rPr>
                <w:sz w:val="22"/>
              </w:rPr>
              <w:t>записів у </w:t>
            </w:r>
            <w:r>
              <w:rPr>
                <w:spacing w:val="-2"/>
                <w:sz w:val="22"/>
              </w:rPr>
              <w:t>приписах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2"/>
        <w:ind w:left="140"/>
      </w:pPr>
      <w:r>
        <w:rPr/>
        <w:t>2.1.3.4.</w:t>
      </w:r>
      <w:r>
        <w:rPr>
          <w:spacing w:val="-3"/>
        </w:rPr>
        <w:t> </w:t>
      </w:r>
      <w:r>
        <w:rPr/>
        <w:t>Цивільний </w:t>
      </w:r>
      <w:r>
        <w:rPr>
          <w:spacing w:val="-2"/>
        </w:rPr>
        <w:t>захист</w:t>
      </w:r>
    </w:p>
    <w:p>
      <w:pPr>
        <w:spacing w:line="240" w:lineRule="auto" w:before="10" w:after="1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396" w:type="dxa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9" w:lineRule="exact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2269" w:type="dxa"/>
          </w:tcPr>
          <w:p>
            <w:pPr>
              <w:pStyle w:val="TableParagraph"/>
              <w:spacing w:line="249" w:lineRule="exact"/>
              <w:ind w:left="281"/>
              <w:rPr>
                <w:sz w:val="22"/>
              </w:rPr>
            </w:pPr>
            <w:r>
              <w:rPr>
                <w:sz w:val="22"/>
              </w:rPr>
              <w:t>Термін</w:t>
            </w:r>
            <w:r>
              <w:rPr>
                <w:spacing w:val="-2"/>
                <w:sz w:val="22"/>
              </w:rPr>
              <w:t> виконання</w:t>
            </w:r>
          </w:p>
        </w:tc>
        <w:tc>
          <w:tcPr>
            <w:tcW w:w="2000" w:type="dxa"/>
          </w:tcPr>
          <w:p>
            <w:pPr>
              <w:pStyle w:val="TableParagraph"/>
              <w:ind w:left="734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exact"/>
              <w:ind w:left="525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42" w:type="dxa"/>
          </w:tcPr>
          <w:p>
            <w:pPr>
              <w:pStyle w:val="TableParagraph"/>
              <w:ind w:left="447" w:hanging="276"/>
              <w:rPr>
                <w:sz w:val="22"/>
              </w:rPr>
            </w:pPr>
            <w:r>
              <w:rPr>
                <w:spacing w:val="-2"/>
                <w:sz w:val="22"/>
              </w:rPr>
              <w:t>Позначка </w:t>
            </w:r>
            <w:r>
              <w:rPr>
                <w:spacing w:val="-4"/>
                <w:sz w:val="22"/>
              </w:rPr>
              <w:t>про</w:t>
            </w:r>
          </w:p>
          <w:p>
            <w:pPr>
              <w:pStyle w:val="TableParagraph"/>
              <w:spacing w:line="238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1" w:hRule="atLeast"/>
        </w:trPr>
        <w:tc>
          <w:tcPr>
            <w:tcW w:w="562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396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32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9" w:type="dxa"/>
          </w:tcPr>
          <w:p>
            <w:pPr>
              <w:pStyle w:val="TableParagraph"/>
              <w:spacing w:line="232" w:lineRule="exact"/>
              <w:ind w:left="11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71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42" w:type="dxa"/>
          </w:tcPr>
          <w:p>
            <w:pPr>
              <w:pStyle w:val="TableParagraph"/>
              <w:spacing w:line="232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760" w:hRule="atLeast"/>
        </w:trPr>
        <w:tc>
          <w:tcPr>
            <w:tcW w:w="562" w:type="dxa"/>
          </w:tcPr>
          <w:p>
            <w:pPr>
              <w:pStyle w:val="TableParagraph"/>
              <w:spacing w:line="249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657" w:val="left" w:leader="none"/>
                <w:tab w:pos="1275" w:val="left" w:leader="none"/>
                <w:tab w:pos="2518" w:val="left" w:leader="none"/>
                <w:tab w:pos="3442" w:val="left" w:leader="none"/>
                <w:tab w:pos="3756" w:val="left" w:leader="none"/>
              </w:tabs>
              <w:ind w:left="110" w:right="93"/>
              <w:rPr>
                <w:sz w:val="22"/>
              </w:rPr>
            </w:pPr>
            <w:r>
              <w:rPr>
                <w:sz w:val="22"/>
              </w:rPr>
              <w:t>Розгляд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нараді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директорі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питання </w:t>
            </w:r>
            <w:r>
              <w:rPr>
                <w:spacing w:val="-5"/>
                <w:sz w:val="22"/>
              </w:rPr>
              <w:t>про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стан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цивільного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захисту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МРЦ,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нормативних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документів</w:t>
            </w:r>
          </w:p>
        </w:tc>
        <w:tc>
          <w:tcPr>
            <w:tcW w:w="2127" w:type="dxa"/>
          </w:tcPr>
          <w:p>
            <w:pPr>
              <w:pStyle w:val="TableParagraph"/>
              <w:spacing w:line="249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Працівники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269" w:type="dxa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січень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396" w:type="dxa"/>
          </w:tcPr>
          <w:p>
            <w:pPr>
              <w:pStyle w:val="TableParagraph"/>
              <w:tabs>
                <w:tab w:pos="1475" w:val="left" w:leader="none"/>
                <w:tab w:pos="1698" w:val="left" w:leader="none"/>
                <w:tab w:pos="2173" w:val="left" w:leader="none"/>
                <w:tab w:pos="2542" w:val="left" w:leader="none"/>
                <w:tab w:pos="2811" w:val="left" w:leader="none"/>
                <w:tab w:pos="3581" w:val="left" w:leader="none"/>
                <w:tab w:pos="3904" w:val="left" w:leader="none"/>
                <w:tab w:pos="4203" w:val="left" w:leader="none"/>
              </w:tabs>
              <w:ind w:left="110" w:right="93"/>
              <w:rPr>
                <w:sz w:val="22"/>
              </w:rPr>
            </w:pPr>
            <w:r>
              <w:rPr>
                <w:spacing w:val="-2"/>
                <w:sz w:val="22"/>
              </w:rPr>
              <w:t>Проведення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семінару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(наради)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з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пед. </w:t>
            </w:r>
            <w:r>
              <w:rPr>
                <w:spacing w:val="-2"/>
                <w:sz w:val="22"/>
              </w:rPr>
              <w:t>працівниками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та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тех.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персоналом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з</w:t>
            </w:r>
          </w:p>
          <w:p>
            <w:pPr>
              <w:pStyle w:val="TableParagraph"/>
              <w:tabs>
                <w:tab w:pos="1208" w:val="left" w:leader="none"/>
                <w:tab w:pos="2070" w:val="left" w:leader="none"/>
                <w:tab w:pos="2547" w:val="left" w:leader="none"/>
                <w:tab w:pos="3264" w:val="left" w:leader="none"/>
              </w:tabs>
              <w:spacing w:line="252" w:lineRule="exact"/>
              <w:ind w:left="110" w:right="94"/>
              <w:rPr>
                <w:sz w:val="22"/>
              </w:rPr>
            </w:pPr>
            <w:r>
              <w:rPr>
                <w:spacing w:val="-2"/>
                <w:sz w:val="22"/>
              </w:rPr>
              <w:t>основних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питань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ЦЗ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щодо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підготовки </w:t>
            </w:r>
            <w:r>
              <w:rPr>
                <w:sz w:val="22"/>
              </w:rPr>
              <w:t>працівників об`єкту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Працівники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проведення Дня ЦЗ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396" w:type="dxa"/>
          </w:tcPr>
          <w:p>
            <w:pPr>
              <w:pStyle w:val="TableParagraph"/>
              <w:ind w:left="110" w:right="92"/>
              <w:jc w:val="both"/>
              <w:rPr>
                <w:sz w:val="22"/>
              </w:rPr>
            </w:pPr>
            <w:r>
              <w:rPr>
                <w:sz w:val="22"/>
              </w:rPr>
              <w:t>Перевірка підготовки майдану для проведення Дня цивільного захисту, стан протипожежного захисту, стану та способів оповіщення</w:t>
            </w:r>
            <w:r>
              <w:rPr>
                <w:spacing w:val="66"/>
                <w:sz w:val="22"/>
              </w:rPr>
              <w:t>  </w:t>
            </w:r>
            <w:r>
              <w:rPr>
                <w:sz w:val="22"/>
              </w:rPr>
              <w:t>про</w:t>
            </w:r>
            <w:r>
              <w:rPr>
                <w:spacing w:val="67"/>
                <w:sz w:val="22"/>
              </w:rPr>
              <w:t>  </w:t>
            </w:r>
            <w:r>
              <w:rPr>
                <w:sz w:val="22"/>
              </w:rPr>
              <w:t>пожежу,</w:t>
            </w:r>
            <w:r>
              <w:rPr>
                <w:spacing w:val="67"/>
                <w:sz w:val="22"/>
              </w:rPr>
              <w:t>  </w:t>
            </w:r>
            <w:r>
              <w:rPr>
                <w:spacing w:val="-2"/>
                <w:sz w:val="22"/>
              </w:rPr>
              <w:t>надзвичайну</w:t>
            </w:r>
          </w:p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ситуацію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Працівники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МРЦ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179"/>
              <w:rPr>
                <w:sz w:val="22"/>
              </w:rPr>
            </w:pPr>
            <w:r>
              <w:rPr>
                <w:sz w:val="22"/>
              </w:rPr>
              <w:t>Інформація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 стан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готовності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396" w:type="dxa"/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заходів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питань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БЖ:</w:t>
            </w:r>
          </w:p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підготувати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приладдя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макети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захисних</w:t>
            </w:r>
          </w:p>
        </w:tc>
        <w:tc>
          <w:tcPr>
            <w:tcW w:w="2127" w:type="dxa"/>
          </w:tcPr>
          <w:p>
            <w:pPr>
              <w:pStyle w:val="TableParagraph"/>
              <w:spacing w:line="246" w:lineRule="exact"/>
              <w:ind w:left="507"/>
              <w:rPr>
                <w:sz w:val="22"/>
              </w:rPr>
            </w:pPr>
            <w:r>
              <w:rPr>
                <w:spacing w:val="-2"/>
                <w:sz w:val="22"/>
              </w:rPr>
              <w:t>Працівники</w:t>
            </w:r>
          </w:p>
          <w:p>
            <w:pPr>
              <w:pStyle w:val="TableParagraph"/>
              <w:spacing w:line="240" w:lineRule="exact"/>
              <w:ind w:left="596"/>
              <w:rPr>
                <w:sz w:val="22"/>
              </w:rPr>
            </w:pPr>
            <w:r>
              <w:rPr>
                <w:spacing w:val="-2"/>
                <w:sz w:val="22"/>
              </w:rPr>
              <w:t>колегіуму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Акт</w:t>
            </w:r>
            <w:r>
              <w:rPr>
                <w:spacing w:val="-2"/>
                <w:sz w:val="22"/>
              </w:rPr>
              <w:t> огляду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992" w:right="708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396"/>
        <w:gridCol w:w="2127"/>
        <w:gridCol w:w="2269"/>
        <w:gridCol w:w="2000"/>
        <w:gridCol w:w="1971"/>
        <w:gridCol w:w="1242"/>
      </w:tblGrid>
      <w:tr>
        <w:trPr>
          <w:trHeight w:val="3797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6" w:type="dxa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споруд;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місця для огляду засобів цивільного захисту та пожежної безпеки: захисту органів дихання та шкіри, приладів радіаційної й хімічної розвідки, макетів вибухово-небезпечних предметів, засобів пожежогасіння та іншого приладдя;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3" w:val="left" w:leader="none"/>
              </w:tabs>
              <w:spacing w:line="240" w:lineRule="auto" w:before="0" w:after="0"/>
              <w:ind w:left="110" w:right="97" w:firstLine="55"/>
              <w:jc w:val="both"/>
              <w:rPr>
                <w:sz w:val="22"/>
              </w:rPr>
            </w:pPr>
            <w:r>
              <w:rPr>
                <w:sz w:val="22"/>
              </w:rPr>
              <w:t>шкільні захисні споруди та місця для проведення змагань;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6" w:val="left" w:leader="none"/>
              </w:tabs>
              <w:spacing w:line="240" w:lineRule="auto" w:before="0" w:after="0"/>
              <w:ind w:left="110" w:right="93" w:firstLine="55"/>
              <w:jc w:val="both"/>
              <w:rPr>
                <w:sz w:val="22"/>
              </w:rPr>
            </w:pPr>
            <w:r>
              <w:rPr>
                <w:sz w:val="22"/>
              </w:rPr>
              <w:t>налагодити роботу технічних засобів </w:t>
            </w:r>
            <w:r>
              <w:rPr>
                <w:spacing w:val="-2"/>
                <w:sz w:val="22"/>
              </w:rPr>
              <w:t>навчання;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9" w:val="left" w:leader="none"/>
              </w:tabs>
              <w:spacing w:line="252" w:lineRule="exact" w:before="0" w:after="0"/>
              <w:ind w:left="289" w:right="0" w:hanging="124"/>
              <w:jc w:val="both"/>
              <w:rPr>
                <w:sz w:val="22"/>
              </w:rPr>
            </w:pPr>
            <w:r>
              <w:rPr>
                <w:sz w:val="22"/>
              </w:rPr>
              <w:t>організувати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виставки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літератури;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9" w:val="left" w:leader="none"/>
              </w:tabs>
              <w:spacing w:line="252" w:lineRule="exact" w:before="0" w:after="0"/>
              <w:ind w:left="349" w:right="0" w:hanging="184"/>
              <w:jc w:val="both"/>
              <w:rPr>
                <w:sz w:val="22"/>
              </w:rPr>
            </w:pPr>
            <w:r>
              <w:rPr>
                <w:sz w:val="22"/>
              </w:rPr>
              <w:t>підготувати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плакати,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схеми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пам'ятки</w:t>
            </w:r>
          </w:p>
          <w:p>
            <w:pPr>
              <w:pStyle w:val="TableParagraph"/>
              <w:spacing w:line="252" w:lineRule="exact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щодо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дій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під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час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надзвичайних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ситуацій,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що необхідні для проведення Дня ЦЗ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Проведення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Дня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Цивільного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захисту</w:t>
            </w:r>
          </w:p>
        </w:tc>
      </w:tr>
      <w:tr>
        <w:trPr>
          <w:trHeight w:val="506" w:hRule="atLeast"/>
        </w:trPr>
        <w:tc>
          <w:tcPr>
            <w:tcW w:w="562" w:type="dxa"/>
          </w:tcPr>
          <w:p>
            <w:pPr>
              <w:pStyle w:val="TableParagraph"/>
              <w:spacing w:line="247" w:lineRule="exact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39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Дня</w:t>
            </w:r>
            <w:r>
              <w:rPr>
                <w:spacing w:val="-5"/>
                <w:sz w:val="22"/>
              </w:rPr>
              <w:t> ЦЗ</w:t>
            </w:r>
          </w:p>
        </w:tc>
        <w:tc>
          <w:tcPr>
            <w:tcW w:w="2127" w:type="dxa"/>
          </w:tcPr>
          <w:p>
            <w:pPr>
              <w:pStyle w:val="TableParagraph"/>
              <w:spacing w:line="247" w:lineRule="exact"/>
              <w:ind w:left="15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  <w:p>
            <w:pPr>
              <w:pStyle w:val="TableParagraph"/>
              <w:spacing w:line="238" w:lineRule="exact" w:before="1"/>
              <w:ind w:left="15" w:right="2"/>
              <w:jc w:val="center"/>
              <w:rPr>
                <w:sz w:val="22"/>
              </w:rPr>
            </w:pPr>
            <w:r>
              <w:rPr>
                <w:sz w:val="22"/>
              </w:rPr>
              <w:t>освітнього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2269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квітень</w:t>
            </w:r>
          </w:p>
        </w:tc>
        <w:tc>
          <w:tcPr>
            <w:tcW w:w="200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1971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Наказ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top="68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10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46" w:hanging="25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73" w:hanging="25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99" w:hanging="25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826" w:hanging="25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253" w:hanging="25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679" w:hanging="25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06" w:hanging="25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32" w:hanging="257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100" w:hanging="9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0" w:hanging="960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1100" w:hanging="960"/>
        <w:jc w:val="left"/>
      </w:pPr>
      <w:rPr>
        <w:rFonts w:hint="default"/>
        <w:lang w:val="uk-UA" w:eastAsia="en-US" w:bidi="ar-SA"/>
      </w:rPr>
    </w:lvl>
    <w:lvl w:ilvl="3">
      <w:start w:val="2"/>
      <w:numFmt w:val="decimal"/>
      <w:lvlText w:val="%1.%2.%3.%4"/>
      <w:lvlJc w:val="left"/>
      <w:pPr>
        <w:ind w:left="1100" w:hanging="960"/>
        <w:jc w:val="left"/>
      </w:pPr>
      <w:rPr>
        <w:rFonts w:hint="default"/>
        <w:lang w:val="uk-UA" w:eastAsia="en-US" w:bidi="ar-SA"/>
      </w:rPr>
    </w:lvl>
    <w:lvl w:ilvl="4">
      <w:start w:val="1"/>
      <w:numFmt w:val="decimal"/>
      <w:lvlText w:val="%1.%2.%3.%4.%5."/>
      <w:lvlJc w:val="left"/>
      <w:pPr>
        <w:ind w:left="1100" w:hanging="9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119" w:hanging="9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523" w:hanging="9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926" w:hanging="9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330" w:hanging="96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46" w:hanging="12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73" w:hanging="1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99" w:hanging="1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826" w:hanging="1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253" w:hanging="1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679" w:hanging="1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06" w:hanging="1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32" w:hanging="128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61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56" w:hanging="14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53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50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846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243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640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036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433" w:hanging="142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00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78" w:hanging="13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57" w:hanging="13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36" w:hanging="1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15" w:hanging="1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94" w:hanging="1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72" w:hanging="1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251" w:hanging="1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630" w:hanging="13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20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0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41" w:hanging="6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39" w:hanging="60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539" w:hanging="60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139" w:hanging="60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739" w:hanging="6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338" w:hanging="6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938" w:hanging="601"/>
      </w:pPr>
      <w:rPr>
        <w:rFonts w:hint="default"/>
        <w:lang w:val="uk-UA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40" w:right="423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9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2025-08-29T16:10:25Z</dcterms:created>
  <dcterms:modified xsi:type="dcterms:W3CDTF">2025-08-29T16:10:25Z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